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21" w:rsidRPr="004842D2" w:rsidRDefault="00151021" w:rsidP="00D10B06">
      <w:pPr>
        <w:rPr>
          <w:rFonts w:ascii="Arial" w:hAnsi="Arial" w:cs="Arial"/>
        </w:rPr>
      </w:pPr>
      <w:bookmarkStart w:id="0" w:name="_GoBack"/>
      <w:bookmarkEnd w:id="0"/>
    </w:p>
    <w:p w:rsidR="00D10B06" w:rsidRDefault="00D10B06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1B5D2C" w:rsidRPr="004E0AB3" w:rsidRDefault="00462208" w:rsidP="001B5D2C">
      <w:pPr>
        <w:pBdr>
          <w:bottom w:val="single" w:sz="4" w:space="1" w:color="auto"/>
        </w:pBdr>
        <w:jc w:val="center"/>
        <w:rPr>
          <w:rFonts w:ascii="Franklin Gothic Demi" w:hAnsi="Franklin Gothic Demi" w:cs="Arial"/>
          <w:sz w:val="32"/>
          <w:szCs w:val="32"/>
        </w:rPr>
      </w:pPr>
      <w:r>
        <w:rPr>
          <w:rFonts w:ascii="Franklin Gothic Demi" w:hAnsi="Franklin Gothic Demi" w:cs="Arial"/>
          <w:sz w:val="32"/>
          <w:szCs w:val="32"/>
        </w:rPr>
        <w:t xml:space="preserve">COMUNICACIÓN Nº </w:t>
      </w:r>
      <w:r w:rsidR="00546EA7">
        <w:rPr>
          <w:rFonts w:ascii="Franklin Gothic Demi" w:hAnsi="Franklin Gothic Demi" w:cs="Arial"/>
          <w:sz w:val="32"/>
          <w:szCs w:val="32"/>
        </w:rPr>
        <w:t>1</w:t>
      </w:r>
      <w:r w:rsidR="000A33E8">
        <w:rPr>
          <w:rFonts w:ascii="Franklin Gothic Demi" w:hAnsi="Franklin Gothic Demi" w:cs="Arial"/>
          <w:sz w:val="32"/>
          <w:szCs w:val="32"/>
        </w:rPr>
        <w:t>9</w:t>
      </w:r>
      <w:r w:rsidR="001B5D2C">
        <w:rPr>
          <w:rFonts w:ascii="Franklin Gothic Demi" w:hAnsi="Franklin Gothic Demi" w:cs="Arial"/>
          <w:sz w:val="32"/>
          <w:szCs w:val="32"/>
        </w:rPr>
        <w:t>/16</w:t>
      </w:r>
    </w:p>
    <w:p w:rsidR="001B5D2C" w:rsidRPr="001B0004" w:rsidRDefault="001B5D2C" w:rsidP="001B5D2C">
      <w:pPr>
        <w:jc w:val="both"/>
        <w:rPr>
          <w:rFonts w:ascii="Arial" w:hAnsi="Arial" w:cs="Arial"/>
          <w:sz w:val="20"/>
          <w:szCs w:val="20"/>
        </w:rPr>
      </w:pPr>
    </w:p>
    <w:p w:rsidR="001B5D2C" w:rsidRPr="003A4C2F" w:rsidRDefault="001B5D2C" w:rsidP="001B5D2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B20C8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3A4C2F">
        <w:rPr>
          <w:rFonts w:ascii="Arial" w:hAnsi="Arial" w:cs="Arial"/>
          <w:sz w:val="22"/>
          <w:szCs w:val="22"/>
        </w:rPr>
        <w:t xml:space="preserve">La Plata,  </w:t>
      </w:r>
      <w:r w:rsidR="00A33FC1" w:rsidRPr="003A4C2F">
        <w:rPr>
          <w:rFonts w:ascii="Arial" w:hAnsi="Arial" w:cs="Arial"/>
          <w:sz w:val="22"/>
          <w:szCs w:val="22"/>
        </w:rPr>
        <w:t>1</w:t>
      </w:r>
      <w:r w:rsidR="00B028C4" w:rsidRPr="003A4C2F">
        <w:rPr>
          <w:rFonts w:ascii="Arial" w:hAnsi="Arial" w:cs="Arial"/>
          <w:sz w:val="22"/>
          <w:szCs w:val="22"/>
        </w:rPr>
        <w:t>5</w:t>
      </w:r>
      <w:r w:rsidR="00A33FC1" w:rsidRPr="003A4C2F">
        <w:rPr>
          <w:rFonts w:ascii="Arial" w:hAnsi="Arial" w:cs="Arial"/>
          <w:sz w:val="22"/>
          <w:szCs w:val="22"/>
        </w:rPr>
        <w:t xml:space="preserve"> </w:t>
      </w:r>
      <w:r w:rsidRPr="003A4C2F">
        <w:rPr>
          <w:rFonts w:ascii="Arial" w:hAnsi="Arial" w:cs="Arial"/>
          <w:sz w:val="22"/>
          <w:szCs w:val="22"/>
        </w:rPr>
        <w:t>de a</w:t>
      </w:r>
      <w:r w:rsidR="00DE752C" w:rsidRPr="003A4C2F">
        <w:rPr>
          <w:rFonts w:ascii="Arial" w:hAnsi="Arial" w:cs="Arial"/>
          <w:sz w:val="22"/>
          <w:szCs w:val="22"/>
        </w:rPr>
        <w:t>bril</w:t>
      </w:r>
      <w:r w:rsidRPr="003A4C2F">
        <w:rPr>
          <w:rFonts w:ascii="Arial" w:hAnsi="Arial" w:cs="Arial"/>
          <w:sz w:val="22"/>
          <w:szCs w:val="22"/>
        </w:rPr>
        <w:t xml:space="preserve"> de 2016</w:t>
      </w:r>
    </w:p>
    <w:p w:rsidR="001B5D2C" w:rsidRPr="003A4C2F" w:rsidRDefault="001B5D2C" w:rsidP="001B5D2C">
      <w:pPr>
        <w:tabs>
          <w:tab w:val="left" w:pos="3684"/>
        </w:tabs>
        <w:rPr>
          <w:rFonts w:ascii="Arial" w:hAnsi="Arial" w:cs="Arial"/>
          <w:sz w:val="22"/>
          <w:szCs w:val="22"/>
        </w:rPr>
      </w:pPr>
    </w:p>
    <w:p w:rsidR="001B5D2C" w:rsidRPr="003A4C2F" w:rsidRDefault="001B5D2C" w:rsidP="001B5D2C">
      <w:pPr>
        <w:pStyle w:val="Textoindependiente"/>
        <w:rPr>
          <w:rFonts w:cs="Arial"/>
          <w:szCs w:val="22"/>
          <w:lang w:val="pt-BR"/>
        </w:rPr>
      </w:pPr>
      <w:proofErr w:type="spellStart"/>
      <w:r w:rsidRPr="003A4C2F">
        <w:rPr>
          <w:rFonts w:cs="Arial"/>
          <w:szCs w:val="22"/>
          <w:lang w:val="pt-BR"/>
        </w:rPr>
        <w:t>Señores</w:t>
      </w:r>
      <w:proofErr w:type="spellEnd"/>
      <w:r w:rsidRPr="003A4C2F">
        <w:rPr>
          <w:rFonts w:cs="Arial"/>
          <w:szCs w:val="22"/>
          <w:lang w:val="pt-BR"/>
        </w:rPr>
        <w:t xml:space="preserve">/as </w:t>
      </w:r>
      <w:proofErr w:type="spellStart"/>
      <w:r w:rsidRPr="003A4C2F">
        <w:rPr>
          <w:rFonts w:cs="Arial"/>
          <w:szCs w:val="22"/>
          <w:lang w:val="pt-BR"/>
        </w:rPr>
        <w:t>Inspectores</w:t>
      </w:r>
      <w:proofErr w:type="spellEnd"/>
      <w:r w:rsidRPr="003A4C2F">
        <w:rPr>
          <w:rFonts w:cs="Arial"/>
          <w:szCs w:val="22"/>
          <w:lang w:val="pt-BR"/>
        </w:rPr>
        <w:t>/as</w:t>
      </w:r>
    </w:p>
    <w:p w:rsidR="001B5D2C" w:rsidRPr="003A4C2F" w:rsidRDefault="001B5D2C" w:rsidP="001B5D2C">
      <w:pPr>
        <w:pStyle w:val="Textoindependiente"/>
        <w:rPr>
          <w:rFonts w:cs="Arial"/>
          <w:szCs w:val="22"/>
          <w:lang w:val="pt-BR"/>
        </w:rPr>
      </w:pPr>
      <w:proofErr w:type="spellStart"/>
      <w:r w:rsidRPr="003A4C2F">
        <w:rPr>
          <w:rFonts w:cs="Arial"/>
          <w:szCs w:val="22"/>
          <w:lang w:val="pt-BR"/>
        </w:rPr>
        <w:t>Señores</w:t>
      </w:r>
      <w:proofErr w:type="spellEnd"/>
      <w:r w:rsidRPr="003A4C2F">
        <w:rPr>
          <w:rFonts w:cs="Arial"/>
          <w:szCs w:val="22"/>
          <w:lang w:val="pt-BR"/>
        </w:rPr>
        <w:t xml:space="preserve">/as </w:t>
      </w:r>
      <w:proofErr w:type="spellStart"/>
      <w:r w:rsidRPr="003A4C2F">
        <w:rPr>
          <w:rFonts w:cs="Arial"/>
          <w:szCs w:val="22"/>
          <w:lang w:val="pt-BR"/>
        </w:rPr>
        <w:t>Directores</w:t>
      </w:r>
      <w:proofErr w:type="spellEnd"/>
      <w:r w:rsidRPr="003A4C2F">
        <w:rPr>
          <w:rFonts w:cs="Arial"/>
          <w:szCs w:val="22"/>
          <w:lang w:val="pt-BR"/>
        </w:rPr>
        <w:t>/as</w:t>
      </w:r>
    </w:p>
    <w:p w:rsidR="001B5D2C" w:rsidRPr="003A4C2F" w:rsidRDefault="001B5D2C" w:rsidP="001B5D2C">
      <w:pPr>
        <w:tabs>
          <w:tab w:val="left" w:pos="3684"/>
        </w:tabs>
        <w:rPr>
          <w:rFonts w:ascii="Arial" w:hAnsi="Arial" w:cs="Arial"/>
          <w:sz w:val="22"/>
          <w:szCs w:val="22"/>
          <w:lang w:val="pt-BR"/>
        </w:rPr>
      </w:pPr>
    </w:p>
    <w:p w:rsidR="001B5D2C" w:rsidRPr="003A4C2F" w:rsidRDefault="001B5D2C" w:rsidP="001B5D2C">
      <w:pPr>
        <w:tabs>
          <w:tab w:val="left" w:pos="3684"/>
        </w:tabs>
        <w:rPr>
          <w:rFonts w:ascii="Arial" w:hAnsi="Arial" w:cs="Arial"/>
          <w:sz w:val="22"/>
          <w:szCs w:val="22"/>
          <w:lang w:val="pt-BR"/>
        </w:rPr>
      </w:pPr>
    </w:p>
    <w:p w:rsidR="008D27B6" w:rsidRPr="003A4C2F" w:rsidRDefault="001B5D2C" w:rsidP="008D27B6">
      <w:pPr>
        <w:jc w:val="both"/>
        <w:rPr>
          <w:rFonts w:ascii="Arial" w:hAnsi="Arial" w:cs="Arial"/>
          <w:sz w:val="22"/>
          <w:szCs w:val="22"/>
        </w:rPr>
      </w:pPr>
      <w:r w:rsidRPr="003A4C2F">
        <w:rPr>
          <w:rFonts w:ascii="Arial" w:hAnsi="Arial" w:cs="Arial"/>
          <w:sz w:val="22"/>
          <w:szCs w:val="22"/>
        </w:rPr>
        <w:tab/>
      </w:r>
      <w:r w:rsidR="008D27B6" w:rsidRPr="003A4C2F">
        <w:rPr>
          <w:rFonts w:ascii="Arial" w:hAnsi="Arial" w:cs="Arial"/>
          <w:sz w:val="22"/>
          <w:szCs w:val="22"/>
        </w:rPr>
        <w:t xml:space="preserve">La Dirección de Educación Superior, cumple en enviar a los Institutos de Formación Docente, el dispositivo de consulta  de los Diseños Curriculares de los Profesorados de Educación Secundaria en Biología, Química, Física, Matemática,  </w:t>
      </w:r>
      <w:proofErr w:type="gramStart"/>
      <w:r w:rsidR="008D27B6" w:rsidRPr="003A4C2F">
        <w:rPr>
          <w:rFonts w:ascii="Arial" w:hAnsi="Arial" w:cs="Arial"/>
          <w:sz w:val="22"/>
          <w:szCs w:val="22"/>
        </w:rPr>
        <w:t>Inglés</w:t>
      </w:r>
      <w:proofErr w:type="gramEnd"/>
      <w:r w:rsidR="008D27B6" w:rsidRPr="003A4C2F">
        <w:rPr>
          <w:rFonts w:ascii="Arial" w:hAnsi="Arial" w:cs="Arial"/>
          <w:sz w:val="22"/>
          <w:szCs w:val="22"/>
        </w:rPr>
        <w:t xml:space="preserve">, Geografía, Historia y Lengua y Literatura. </w:t>
      </w:r>
    </w:p>
    <w:p w:rsidR="008D27B6" w:rsidRPr="003A4C2F" w:rsidRDefault="008D27B6" w:rsidP="008D27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A4C2F">
        <w:rPr>
          <w:rFonts w:ascii="Arial" w:hAnsi="Arial" w:cs="Arial"/>
          <w:sz w:val="22"/>
          <w:szCs w:val="22"/>
        </w:rPr>
        <w:t xml:space="preserve">El archivo adjunto tiene un detalle aclaratorio del proceso, a fin de que todos tomen conocimiento del mismo: los objetivos del trabajo,  una agenda que es un requerimiento necesario y temporaliza la propuesta. También en hojas separadas, podrán incluir aportes, modificaciones, etc. </w:t>
      </w:r>
    </w:p>
    <w:p w:rsidR="008D27B6" w:rsidRPr="003A4C2F" w:rsidRDefault="008D27B6" w:rsidP="008D27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A4C2F">
        <w:rPr>
          <w:rFonts w:ascii="Arial" w:hAnsi="Arial" w:cs="Arial"/>
          <w:sz w:val="22"/>
          <w:szCs w:val="22"/>
        </w:rPr>
        <w:t>Confiamos en la responsabilidad de los equipos directivos y docentes para generar y aprovechar los espacios de encuentro,  reforzando la necesidad del cumplimiento de los  plazos, para poder continuar el tránsito administrativo  que completa el proceso de validez nacional de los títulos.</w:t>
      </w:r>
    </w:p>
    <w:p w:rsidR="008D27B6" w:rsidRPr="003A4C2F" w:rsidRDefault="008D27B6" w:rsidP="008D27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A4C2F">
        <w:rPr>
          <w:rFonts w:ascii="Arial" w:hAnsi="Arial" w:cs="Arial"/>
          <w:sz w:val="22"/>
          <w:szCs w:val="22"/>
        </w:rPr>
        <w:t xml:space="preserve">Les agradecemos y quedamos a su disposición como siempre para cualquier duda que surja,  mientras esperamos sus producciones para poder continuar la tarea que nos propusimos entre todos. </w:t>
      </w:r>
    </w:p>
    <w:p w:rsidR="001B5D2C" w:rsidRPr="003A4C2F" w:rsidRDefault="001B5D2C" w:rsidP="008D27B6">
      <w:pPr>
        <w:jc w:val="both"/>
        <w:rPr>
          <w:rFonts w:ascii="Arial" w:hAnsi="Arial" w:cs="Arial"/>
          <w:sz w:val="22"/>
          <w:szCs w:val="22"/>
        </w:rPr>
      </w:pPr>
    </w:p>
    <w:p w:rsidR="008D27B6" w:rsidRPr="003A4C2F" w:rsidRDefault="008D27B6" w:rsidP="008D27B6">
      <w:pPr>
        <w:jc w:val="both"/>
        <w:rPr>
          <w:rFonts w:ascii="Arial" w:hAnsi="Arial" w:cs="Arial"/>
          <w:sz w:val="22"/>
          <w:szCs w:val="22"/>
        </w:rPr>
      </w:pPr>
    </w:p>
    <w:p w:rsidR="001B5D2C" w:rsidRPr="003A4C2F" w:rsidRDefault="001B5D2C" w:rsidP="001B5D2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4C2F">
        <w:rPr>
          <w:rFonts w:ascii="Arial" w:hAnsi="Arial" w:cs="Arial"/>
          <w:sz w:val="22"/>
          <w:szCs w:val="22"/>
        </w:rPr>
        <w:tab/>
      </w:r>
      <w:r w:rsidRPr="003A4C2F">
        <w:rPr>
          <w:rFonts w:ascii="Arial" w:hAnsi="Arial" w:cs="Arial"/>
          <w:sz w:val="22"/>
          <w:szCs w:val="22"/>
        </w:rPr>
        <w:tab/>
        <w:t>Saludos cordiales</w:t>
      </w:r>
      <w:r w:rsidR="0044317A" w:rsidRPr="003A4C2F">
        <w:rPr>
          <w:rFonts w:ascii="Arial" w:hAnsi="Arial" w:cs="Arial"/>
          <w:sz w:val="22"/>
          <w:szCs w:val="22"/>
        </w:rPr>
        <w:t>,</w:t>
      </w:r>
    </w:p>
    <w:p w:rsidR="001B5D2C" w:rsidRPr="003A4C2F" w:rsidRDefault="001B5D2C" w:rsidP="001B5D2C">
      <w:pPr>
        <w:tabs>
          <w:tab w:val="left" w:pos="3684"/>
        </w:tabs>
        <w:jc w:val="both"/>
        <w:rPr>
          <w:rFonts w:ascii="Arial" w:hAnsi="Arial" w:cs="Arial"/>
          <w:sz w:val="22"/>
          <w:szCs w:val="22"/>
        </w:rPr>
      </w:pPr>
    </w:p>
    <w:p w:rsidR="001B5D2C" w:rsidRPr="003A4C2F" w:rsidRDefault="001B5D2C" w:rsidP="001B5D2C">
      <w:pPr>
        <w:jc w:val="both"/>
        <w:rPr>
          <w:rFonts w:ascii="Arial" w:hAnsi="Arial" w:cs="Arial"/>
          <w:sz w:val="22"/>
          <w:szCs w:val="22"/>
        </w:rPr>
      </w:pPr>
    </w:p>
    <w:p w:rsidR="001B5D2C" w:rsidRPr="003A4C2F" w:rsidRDefault="001B5D2C" w:rsidP="001B5D2C">
      <w:pPr>
        <w:jc w:val="both"/>
        <w:rPr>
          <w:rFonts w:ascii="Arial" w:hAnsi="Arial" w:cs="Arial"/>
          <w:b/>
          <w:sz w:val="22"/>
          <w:szCs w:val="22"/>
        </w:rPr>
      </w:pPr>
      <w:r w:rsidRPr="003A4C2F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</w:p>
    <w:p w:rsidR="001B5D2C" w:rsidRPr="003A4C2F" w:rsidRDefault="001B5D2C" w:rsidP="001B5D2C">
      <w:pPr>
        <w:jc w:val="both"/>
        <w:rPr>
          <w:rFonts w:ascii="Arial" w:hAnsi="Arial" w:cs="Arial"/>
          <w:sz w:val="22"/>
          <w:szCs w:val="22"/>
        </w:rPr>
      </w:pPr>
    </w:p>
    <w:p w:rsidR="001B5D2C" w:rsidRPr="003A4C2F" w:rsidRDefault="001B5D2C" w:rsidP="001B5D2C">
      <w:pPr>
        <w:jc w:val="both"/>
        <w:rPr>
          <w:rFonts w:ascii="Arial" w:hAnsi="Arial" w:cs="Arial"/>
          <w:sz w:val="22"/>
          <w:szCs w:val="22"/>
        </w:rPr>
      </w:pPr>
      <w:r w:rsidRPr="003A4C2F">
        <w:rPr>
          <w:rFonts w:ascii="Arial" w:hAnsi="Arial" w:cs="Arial"/>
          <w:sz w:val="22"/>
          <w:szCs w:val="22"/>
        </w:rPr>
        <w:t xml:space="preserve"> </w:t>
      </w:r>
      <w:r w:rsidR="003A4C2F" w:rsidRPr="003A4C2F">
        <w:rPr>
          <w:rFonts w:ascii="Arial" w:hAnsi="Arial" w:cs="Arial"/>
          <w:sz w:val="22"/>
          <w:szCs w:val="22"/>
        </w:rPr>
        <w:t xml:space="preserve">    </w:t>
      </w:r>
      <w:r w:rsidRPr="003A4C2F">
        <w:rPr>
          <w:rFonts w:ascii="Arial" w:hAnsi="Arial" w:cs="Arial"/>
          <w:sz w:val="22"/>
          <w:szCs w:val="22"/>
        </w:rPr>
        <w:t xml:space="preserve"> </w:t>
      </w:r>
      <w:r w:rsidR="003A4C2F" w:rsidRPr="003A4C2F">
        <w:rPr>
          <w:rFonts w:ascii="Arial" w:hAnsi="Arial" w:cs="Arial"/>
          <w:sz w:val="22"/>
          <w:szCs w:val="22"/>
        </w:rPr>
        <w:t xml:space="preserve">Lic. Marcelo </w:t>
      </w:r>
      <w:proofErr w:type="spellStart"/>
      <w:r w:rsidR="003A4C2F" w:rsidRPr="003A4C2F">
        <w:rPr>
          <w:rFonts w:ascii="Arial" w:hAnsi="Arial" w:cs="Arial"/>
          <w:sz w:val="22"/>
          <w:szCs w:val="22"/>
        </w:rPr>
        <w:t>Vaccaro</w:t>
      </w:r>
      <w:proofErr w:type="spellEnd"/>
      <w:r w:rsidR="003A4C2F" w:rsidRPr="003A4C2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3A4C2F">
        <w:rPr>
          <w:rFonts w:ascii="Arial" w:hAnsi="Arial" w:cs="Arial"/>
          <w:sz w:val="22"/>
          <w:szCs w:val="22"/>
        </w:rPr>
        <w:t xml:space="preserve">Lic. Leandro </w:t>
      </w:r>
      <w:proofErr w:type="spellStart"/>
      <w:r w:rsidRPr="003A4C2F">
        <w:rPr>
          <w:rFonts w:ascii="Arial" w:hAnsi="Arial" w:cs="Arial"/>
          <w:sz w:val="22"/>
          <w:szCs w:val="22"/>
        </w:rPr>
        <w:t>Goroyesky</w:t>
      </w:r>
      <w:proofErr w:type="spellEnd"/>
      <w:r w:rsidRPr="003A4C2F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1B5D2C" w:rsidRPr="003A4C2F" w:rsidRDefault="001B5D2C" w:rsidP="001B5D2C">
      <w:pPr>
        <w:jc w:val="both"/>
        <w:rPr>
          <w:rFonts w:ascii="Arial" w:hAnsi="Arial" w:cs="Arial"/>
          <w:b/>
          <w:sz w:val="20"/>
          <w:szCs w:val="20"/>
        </w:rPr>
      </w:pPr>
      <w:r w:rsidRPr="003A4C2F">
        <w:rPr>
          <w:rFonts w:ascii="Arial" w:hAnsi="Arial" w:cs="Arial"/>
          <w:b/>
          <w:sz w:val="20"/>
          <w:szCs w:val="20"/>
        </w:rPr>
        <w:t xml:space="preserve">Director de Educación Superior        </w:t>
      </w:r>
      <w:r w:rsidR="003A4C2F">
        <w:rPr>
          <w:rFonts w:ascii="Arial" w:hAnsi="Arial" w:cs="Arial"/>
          <w:b/>
          <w:sz w:val="20"/>
          <w:szCs w:val="20"/>
        </w:rPr>
        <w:t xml:space="preserve">              </w:t>
      </w:r>
      <w:r w:rsidRPr="003A4C2F">
        <w:rPr>
          <w:rFonts w:ascii="Arial" w:hAnsi="Arial" w:cs="Arial"/>
          <w:b/>
          <w:sz w:val="20"/>
          <w:szCs w:val="20"/>
        </w:rPr>
        <w:t xml:space="preserve">       Director </w:t>
      </w:r>
      <w:r w:rsidR="003A4C2F" w:rsidRPr="003A4C2F">
        <w:rPr>
          <w:rFonts w:ascii="Arial" w:hAnsi="Arial" w:cs="Arial"/>
          <w:b/>
          <w:sz w:val="20"/>
          <w:szCs w:val="20"/>
        </w:rPr>
        <w:t xml:space="preserve">Provincial </w:t>
      </w:r>
      <w:r w:rsidRPr="003A4C2F">
        <w:rPr>
          <w:rFonts w:ascii="Arial" w:hAnsi="Arial" w:cs="Arial"/>
          <w:b/>
          <w:sz w:val="20"/>
          <w:szCs w:val="20"/>
        </w:rPr>
        <w:t>de Educación Superior</w:t>
      </w:r>
    </w:p>
    <w:p w:rsidR="001B5D2C" w:rsidRPr="003A4C2F" w:rsidRDefault="001B5D2C" w:rsidP="001B5D2C">
      <w:pPr>
        <w:jc w:val="both"/>
        <w:rPr>
          <w:rFonts w:ascii="Arial" w:hAnsi="Arial" w:cs="Arial"/>
          <w:sz w:val="22"/>
          <w:szCs w:val="22"/>
        </w:rPr>
      </w:pPr>
    </w:p>
    <w:p w:rsidR="001B5D2C" w:rsidRDefault="001B5D2C" w:rsidP="001B5D2C">
      <w:pPr>
        <w:jc w:val="both"/>
        <w:rPr>
          <w:rFonts w:cs="Arial"/>
          <w:sz w:val="20"/>
          <w:szCs w:val="20"/>
        </w:rPr>
      </w:pPr>
    </w:p>
    <w:p w:rsidR="001B5D2C" w:rsidRPr="009A4490" w:rsidRDefault="001B5D2C" w:rsidP="001B5D2C">
      <w:pPr>
        <w:tabs>
          <w:tab w:val="left" w:pos="3684"/>
        </w:tabs>
        <w:jc w:val="both"/>
        <w:rPr>
          <w:rFonts w:ascii="Arial" w:hAnsi="Arial" w:cs="Arial"/>
          <w:b/>
          <w:sz w:val="16"/>
          <w:szCs w:val="16"/>
        </w:rPr>
      </w:pPr>
    </w:p>
    <w:p w:rsidR="001B5D2C" w:rsidRDefault="001B5D2C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sectPr w:rsidR="00C60852" w:rsidSect="00D10B06">
      <w:headerReference w:type="default" r:id="rId7"/>
      <w:pgSz w:w="11906" w:h="16838" w:code="9"/>
      <w:pgMar w:top="1843" w:right="141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DA" w:rsidRDefault="007037DA">
      <w:r>
        <w:separator/>
      </w:r>
    </w:p>
  </w:endnote>
  <w:endnote w:type="continuationSeparator" w:id="0">
    <w:p w:rsidR="007037DA" w:rsidRDefault="0070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DA" w:rsidRDefault="007037DA">
      <w:r>
        <w:separator/>
      </w:r>
    </w:p>
  </w:footnote>
  <w:footnote w:type="continuationSeparator" w:id="0">
    <w:p w:rsidR="007037DA" w:rsidRDefault="00703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43" w:rsidRDefault="00DE752C" w:rsidP="00DE752C">
    <w:pPr>
      <w:pStyle w:val="Encabezado"/>
      <w:jc w:val="right"/>
    </w:pPr>
    <w:r w:rsidRPr="000D4495">
      <w:rPr>
        <w:noProof/>
        <w:lang w:val="es-AR" w:eastAsia="es-AR"/>
      </w:rPr>
      <w:drawing>
        <wp:inline distT="0" distB="0" distL="0" distR="0" wp14:anchorId="5647979E" wp14:editId="139063AA">
          <wp:extent cx="5400675" cy="859062"/>
          <wp:effectExtent l="19050" t="0" r="952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59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4C8"/>
    <w:multiLevelType w:val="hybridMultilevel"/>
    <w:tmpl w:val="99700B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D73CF"/>
    <w:multiLevelType w:val="hybridMultilevel"/>
    <w:tmpl w:val="18001C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64C61"/>
    <w:multiLevelType w:val="hybridMultilevel"/>
    <w:tmpl w:val="E5BCD8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F4C19"/>
    <w:multiLevelType w:val="hybridMultilevel"/>
    <w:tmpl w:val="1FFA0ABE"/>
    <w:lvl w:ilvl="0" w:tplc="0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1DF6DCE"/>
    <w:multiLevelType w:val="hybridMultilevel"/>
    <w:tmpl w:val="804EB604"/>
    <w:lvl w:ilvl="0" w:tplc="04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2A23D84"/>
    <w:multiLevelType w:val="hybridMultilevel"/>
    <w:tmpl w:val="6196248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DA51987"/>
    <w:multiLevelType w:val="hybridMultilevel"/>
    <w:tmpl w:val="1FE85D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725DD4"/>
    <w:multiLevelType w:val="hybridMultilevel"/>
    <w:tmpl w:val="9FC8404E"/>
    <w:lvl w:ilvl="0" w:tplc="04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61817053"/>
    <w:multiLevelType w:val="hybridMultilevel"/>
    <w:tmpl w:val="56522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64CFF"/>
    <w:multiLevelType w:val="hybridMultilevel"/>
    <w:tmpl w:val="4470EE2E"/>
    <w:lvl w:ilvl="0" w:tplc="04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8E94AF2"/>
    <w:multiLevelType w:val="hybridMultilevel"/>
    <w:tmpl w:val="B822A9F0"/>
    <w:lvl w:ilvl="0" w:tplc="50B82E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8E"/>
    <w:rsid w:val="000002CA"/>
    <w:rsid w:val="000202F2"/>
    <w:rsid w:val="00034351"/>
    <w:rsid w:val="0004639C"/>
    <w:rsid w:val="00065B8F"/>
    <w:rsid w:val="00093636"/>
    <w:rsid w:val="000A33E8"/>
    <w:rsid w:val="000C1C6A"/>
    <w:rsid w:val="000C62BC"/>
    <w:rsid w:val="000F39A1"/>
    <w:rsid w:val="0011251E"/>
    <w:rsid w:val="00135D87"/>
    <w:rsid w:val="00143ED6"/>
    <w:rsid w:val="00145121"/>
    <w:rsid w:val="00151021"/>
    <w:rsid w:val="001706BD"/>
    <w:rsid w:val="001B0004"/>
    <w:rsid w:val="001B5C6A"/>
    <w:rsid w:val="001B5D2C"/>
    <w:rsid w:val="00230545"/>
    <w:rsid w:val="00250F92"/>
    <w:rsid w:val="00252D1C"/>
    <w:rsid w:val="00292A87"/>
    <w:rsid w:val="002B4D70"/>
    <w:rsid w:val="002C1E8F"/>
    <w:rsid w:val="00337596"/>
    <w:rsid w:val="00346DF5"/>
    <w:rsid w:val="00346F49"/>
    <w:rsid w:val="00361F5B"/>
    <w:rsid w:val="003736E4"/>
    <w:rsid w:val="003822FE"/>
    <w:rsid w:val="00392066"/>
    <w:rsid w:val="003A4C2F"/>
    <w:rsid w:val="003A764C"/>
    <w:rsid w:val="003B21A3"/>
    <w:rsid w:val="003D4781"/>
    <w:rsid w:val="003F3032"/>
    <w:rsid w:val="003F564D"/>
    <w:rsid w:val="0044317A"/>
    <w:rsid w:val="00450284"/>
    <w:rsid w:val="00462208"/>
    <w:rsid w:val="00475900"/>
    <w:rsid w:val="0048245C"/>
    <w:rsid w:val="004842D2"/>
    <w:rsid w:val="00492AA4"/>
    <w:rsid w:val="004A55BB"/>
    <w:rsid w:val="004B25A5"/>
    <w:rsid w:val="004C6035"/>
    <w:rsid w:val="004F6512"/>
    <w:rsid w:val="005051BA"/>
    <w:rsid w:val="00546EA7"/>
    <w:rsid w:val="00552938"/>
    <w:rsid w:val="00565E85"/>
    <w:rsid w:val="00584641"/>
    <w:rsid w:val="0058575F"/>
    <w:rsid w:val="005C188E"/>
    <w:rsid w:val="005D70F8"/>
    <w:rsid w:val="005D7B08"/>
    <w:rsid w:val="005E5685"/>
    <w:rsid w:val="005F3B7F"/>
    <w:rsid w:val="006306C8"/>
    <w:rsid w:val="00650FFC"/>
    <w:rsid w:val="00666813"/>
    <w:rsid w:val="00674D74"/>
    <w:rsid w:val="0067627A"/>
    <w:rsid w:val="00695BFC"/>
    <w:rsid w:val="006C7BF2"/>
    <w:rsid w:val="006E749C"/>
    <w:rsid w:val="006F6147"/>
    <w:rsid w:val="007037DA"/>
    <w:rsid w:val="00717694"/>
    <w:rsid w:val="00723255"/>
    <w:rsid w:val="00724044"/>
    <w:rsid w:val="0074003C"/>
    <w:rsid w:val="0076239C"/>
    <w:rsid w:val="007675C5"/>
    <w:rsid w:val="007777FF"/>
    <w:rsid w:val="0078572F"/>
    <w:rsid w:val="00796D8B"/>
    <w:rsid w:val="00797CEA"/>
    <w:rsid w:val="007A46E5"/>
    <w:rsid w:val="007B0E11"/>
    <w:rsid w:val="007B1506"/>
    <w:rsid w:val="007B3CD4"/>
    <w:rsid w:val="007F5665"/>
    <w:rsid w:val="007F5C79"/>
    <w:rsid w:val="008026BF"/>
    <w:rsid w:val="008216F5"/>
    <w:rsid w:val="00861746"/>
    <w:rsid w:val="00877179"/>
    <w:rsid w:val="008C1543"/>
    <w:rsid w:val="008D27B6"/>
    <w:rsid w:val="008F1AC2"/>
    <w:rsid w:val="008F4C3A"/>
    <w:rsid w:val="009011BA"/>
    <w:rsid w:val="00926329"/>
    <w:rsid w:val="0094047B"/>
    <w:rsid w:val="00941C4F"/>
    <w:rsid w:val="0096400F"/>
    <w:rsid w:val="0096752D"/>
    <w:rsid w:val="00975067"/>
    <w:rsid w:val="00994F61"/>
    <w:rsid w:val="009A042F"/>
    <w:rsid w:val="009A67FE"/>
    <w:rsid w:val="009B0949"/>
    <w:rsid w:val="009D1ABB"/>
    <w:rsid w:val="009D7E5E"/>
    <w:rsid w:val="009E696D"/>
    <w:rsid w:val="009F59B8"/>
    <w:rsid w:val="009F660B"/>
    <w:rsid w:val="00A33FC1"/>
    <w:rsid w:val="00A46DEA"/>
    <w:rsid w:val="00A47D97"/>
    <w:rsid w:val="00A52246"/>
    <w:rsid w:val="00A56602"/>
    <w:rsid w:val="00A66913"/>
    <w:rsid w:val="00A72F4A"/>
    <w:rsid w:val="00A862FB"/>
    <w:rsid w:val="00A86F89"/>
    <w:rsid w:val="00A909BD"/>
    <w:rsid w:val="00AA03B8"/>
    <w:rsid w:val="00AC5BE9"/>
    <w:rsid w:val="00AE49F5"/>
    <w:rsid w:val="00AF2263"/>
    <w:rsid w:val="00B028C4"/>
    <w:rsid w:val="00B07A99"/>
    <w:rsid w:val="00B471C5"/>
    <w:rsid w:val="00B86F3F"/>
    <w:rsid w:val="00B95A39"/>
    <w:rsid w:val="00BA532F"/>
    <w:rsid w:val="00BB2E3C"/>
    <w:rsid w:val="00BC4457"/>
    <w:rsid w:val="00BF457C"/>
    <w:rsid w:val="00BF69E0"/>
    <w:rsid w:val="00C17656"/>
    <w:rsid w:val="00C17D57"/>
    <w:rsid w:val="00C23976"/>
    <w:rsid w:val="00C26A18"/>
    <w:rsid w:val="00C477BA"/>
    <w:rsid w:val="00C60852"/>
    <w:rsid w:val="00C634BF"/>
    <w:rsid w:val="00CD2C08"/>
    <w:rsid w:val="00CF4E7F"/>
    <w:rsid w:val="00D10B06"/>
    <w:rsid w:val="00D143B1"/>
    <w:rsid w:val="00D15229"/>
    <w:rsid w:val="00D16D7F"/>
    <w:rsid w:val="00D21796"/>
    <w:rsid w:val="00D53FF9"/>
    <w:rsid w:val="00D54BD1"/>
    <w:rsid w:val="00D565A7"/>
    <w:rsid w:val="00D5798E"/>
    <w:rsid w:val="00D76D4D"/>
    <w:rsid w:val="00D938D4"/>
    <w:rsid w:val="00DA7739"/>
    <w:rsid w:val="00DB3A06"/>
    <w:rsid w:val="00DC2BB0"/>
    <w:rsid w:val="00DC3977"/>
    <w:rsid w:val="00DC618F"/>
    <w:rsid w:val="00DE3883"/>
    <w:rsid w:val="00DE4F41"/>
    <w:rsid w:val="00DE752C"/>
    <w:rsid w:val="00DF2D89"/>
    <w:rsid w:val="00E000BB"/>
    <w:rsid w:val="00E15236"/>
    <w:rsid w:val="00E250B0"/>
    <w:rsid w:val="00E279EC"/>
    <w:rsid w:val="00E27FE9"/>
    <w:rsid w:val="00E47593"/>
    <w:rsid w:val="00E6472E"/>
    <w:rsid w:val="00E660E1"/>
    <w:rsid w:val="00EA72F0"/>
    <w:rsid w:val="00EB20C8"/>
    <w:rsid w:val="00EB7487"/>
    <w:rsid w:val="00EC0A60"/>
    <w:rsid w:val="00ED0EEF"/>
    <w:rsid w:val="00ED694E"/>
    <w:rsid w:val="00FA1ABA"/>
    <w:rsid w:val="00FC0005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0173C00-7713-4BE2-9FAF-E8876F30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Nº</vt:lpstr>
    </vt:vector>
  </TitlesOfParts>
  <Company>The houze!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Nº</dc:title>
  <dc:creator>DGCyE</dc:creator>
  <cp:lastModifiedBy>alumno</cp:lastModifiedBy>
  <cp:revision>2</cp:revision>
  <cp:lastPrinted>2013-08-22T17:45:00Z</cp:lastPrinted>
  <dcterms:created xsi:type="dcterms:W3CDTF">2016-04-20T23:24:00Z</dcterms:created>
  <dcterms:modified xsi:type="dcterms:W3CDTF">2016-04-20T23:24:00Z</dcterms:modified>
</cp:coreProperties>
</file>