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9" w:rsidRDefault="00F14345" w:rsidP="00CA7F8B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E3E29" w:rsidRDefault="008E3E29" w:rsidP="008E3E2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:rsidR="008E3E29" w:rsidRDefault="008E3E29" w:rsidP="008E3E29">
      <w:pPr>
        <w:rPr>
          <w:rFonts w:ascii="Arial" w:hAnsi="Arial" w:cs="Arial"/>
          <w:sz w:val="24"/>
          <w:szCs w:val="24"/>
        </w:rPr>
      </w:pPr>
    </w:p>
    <w:p w:rsidR="008E3E29" w:rsidRDefault="008E3E29" w:rsidP="008E3E2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N° 88 “Paulo Freire” </w:t>
      </w:r>
    </w:p>
    <w:p w:rsidR="008E3E29" w:rsidRPr="00BB5B43" w:rsidRDefault="008E3E29" w:rsidP="008E3E2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E29" w:rsidRDefault="008E3E29" w:rsidP="008E3E29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 w:rsidRPr="00F14345">
        <w:rPr>
          <w:rFonts w:ascii="Arial" w:hAnsi="Arial" w:cs="Arial"/>
          <w:b/>
          <w:i/>
        </w:rPr>
        <w:t>PROFESORADO DE INGLÉS</w:t>
      </w:r>
      <w:r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13296/99, Resolución N° 30/03 y Resolución N° 4664/03.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:rsidR="008E3E29" w:rsidRPr="00C55E57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 w:rsidR="00D4186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D4186A">
        <w:rPr>
          <w:rFonts w:ascii="Arial" w:hAnsi="Arial" w:cs="Arial"/>
          <w:sz w:val="24"/>
          <w:szCs w:val="24"/>
        </w:rPr>
      </w:r>
      <w:r w:rsidR="00D418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4186A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>D.N.I. – L.E. – L.C. N°</w:t>
      </w:r>
      <w:r w:rsidR="00D418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 w:rsidR="00D4186A">
        <w:rPr>
          <w:rFonts w:ascii="Arial" w:hAnsi="Arial" w:cs="Arial"/>
          <w:sz w:val="24"/>
          <w:szCs w:val="24"/>
        </w:rPr>
      </w:r>
      <w:r w:rsidR="00D418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D4186A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 w:rsidR="00D4186A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D4186A">
        <w:rPr>
          <w:rFonts w:ascii="Arial" w:hAnsi="Arial" w:cs="Arial"/>
          <w:sz w:val="24"/>
          <w:szCs w:val="24"/>
        </w:rPr>
      </w:r>
      <w:r w:rsidR="00D4186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D4186A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E29" w:rsidRPr="00C55E57" w:rsidRDefault="008E3E29" w:rsidP="008E3E2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3" w:type="dxa"/>
            <w:vMerge w:val="restart"/>
            <w:vAlign w:val="center"/>
          </w:tcPr>
          <w:p w:rsidR="00FF7FF0" w:rsidRPr="00987C4F" w:rsidRDefault="00FF7FF0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 w:rsidR="00987C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85" w:type="dxa"/>
            <w:gridSpan w:val="2"/>
            <w:vAlign w:val="center"/>
          </w:tcPr>
          <w:p w:rsidR="00FF7FF0" w:rsidRPr="00C55E57" w:rsidRDefault="00C55E57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</w:t>
            </w:r>
            <w:r w:rsidR="00FF7FF0" w:rsidRPr="00C55E57">
              <w:rPr>
                <w:rFonts w:ascii="Arial" w:hAnsi="Arial" w:cs="Arial"/>
              </w:rPr>
              <w:t>N</w:t>
            </w:r>
          </w:p>
        </w:tc>
      </w:tr>
      <w:tr w:rsidR="00FF7FF0" w:rsidTr="00B35D82">
        <w:tc>
          <w:tcPr>
            <w:tcW w:w="1242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93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155A0D" w:rsidTr="00B35D82">
        <w:tc>
          <w:tcPr>
            <w:tcW w:w="1242" w:type="dxa"/>
            <w:vAlign w:val="center"/>
          </w:tcPr>
          <w:p w:rsidR="00155A0D" w:rsidRPr="00C55E57" w:rsidRDefault="00155A0D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55A0D" w:rsidRPr="00C55E57" w:rsidRDefault="00155A0D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- pedagógica I</w:t>
            </w:r>
          </w:p>
        </w:tc>
        <w:tc>
          <w:tcPr>
            <w:tcW w:w="1843" w:type="dxa"/>
            <w:vAlign w:val="center"/>
          </w:tcPr>
          <w:p w:rsidR="00155A0D" w:rsidRDefault="00D4186A" w:rsidP="000A38DA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7"/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155A0D" w:rsidRPr="00C55E57" w:rsidRDefault="00D4186A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8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93" w:type="dxa"/>
            <w:vAlign w:val="center"/>
          </w:tcPr>
          <w:p w:rsidR="00155A0D" w:rsidRPr="00C55E57" w:rsidRDefault="00D4186A" w:rsidP="0061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5" w:name="Texto9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  Didáctica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Sociopolítica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 la Educación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C55E57" w:rsidRDefault="00FF7FF0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Filosófico- pedagógica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Pedagógico- Didáctica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1 y 2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E3E29" w:rsidRDefault="008E3E29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Align w:val="center"/>
          </w:tcPr>
          <w:p w:rsidR="00FF7FF0" w:rsidRPr="00C55E57" w:rsidRDefault="00A17BCA" w:rsidP="00B35D82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C55E57" w:rsidRPr="00C55E57">
              <w:rPr>
                <w:rFonts w:ascii="Arial" w:hAnsi="Arial" w:cs="Arial"/>
              </w:rPr>
              <w:t>3°</w:t>
            </w: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– Pedagógico – Didáctica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Político – Institucional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3 y Polimodal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117DE5" w:rsidP="00B35D8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C55E57" w:rsidRPr="00C55E57"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IV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IV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IV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III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Expresión Oral y Escrita de la Lengua Española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Segunda Lengua Extranjera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IV</w:t>
            </w:r>
          </w:p>
        </w:tc>
        <w:tc>
          <w:tcPr>
            <w:tcW w:w="1843" w:type="dxa"/>
            <w:vAlign w:val="center"/>
          </w:tcPr>
          <w:p w:rsidR="00695AEF" w:rsidRDefault="00D4186A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D4186A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4345" w:rsidRDefault="00F14345" w:rsidP="00B87A63">
      <w:pPr>
        <w:rPr>
          <w:rFonts w:ascii="Arial" w:hAnsi="Arial" w:cs="Arial"/>
          <w:sz w:val="24"/>
          <w:szCs w:val="24"/>
        </w:rPr>
      </w:pPr>
    </w:p>
    <w:p w:rsidR="00F14345" w:rsidRDefault="00D4186A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DB61CD"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CA7F8B">
        <w:rPr>
          <w:rFonts w:ascii="Arial" w:hAnsi="Arial" w:cs="Arial"/>
          <w:noProof/>
          <w:sz w:val="24"/>
          <w:szCs w:val="24"/>
        </w:rPr>
        <w:t>23 de abril de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43BE3" w:rsidRDefault="00643BE3">
      <w:pPr>
        <w:rPr>
          <w:rFonts w:ascii="Arial" w:hAnsi="Arial" w:cs="Arial"/>
          <w:sz w:val="24"/>
          <w:szCs w:val="24"/>
        </w:rPr>
      </w:pPr>
    </w:p>
    <w:p w:rsidR="00DB61CD" w:rsidRDefault="00DB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643BE3" w:rsidRDefault="00643BE3" w:rsidP="00CA7F8B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55E57" w:rsidRDefault="00C55E57" w:rsidP="004C6DE9">
      <w:pPr>
        <w:rPr>
          <w:rFonts w:ascii="Arial" w:hAnsi="Arial" w:cs="Arial"/>
          <w:sz w:val="24"/>
          <w:szCs w:val="24"/>
        </w:rPr>
      </w:pPr>
    </w:p>
    <w:p w:rsidR="008E3E29" w:rsidRPr="005C0997" w:rsidRDefault="008E3E29" w:rsidP="008E3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 w:rsidR="00C73CC6">
        <w:rPr>
          <w:rFonts w:ascii="Arial" w:hAnsi="Arial" w:cs="Arial"/>
          <w:b/>
          <w:bCs/>
        </w:rPr>
        <w:t xml:space="preserve"> </w:t>
      </w:r>
      <w:r w:rsidR="00FF49B0">
        <w:rPr>
          <w:rFonts w:ascii="Arial" w:hAnsi="Arial" w:cs="Arial"/>
          <w:b/>
          <w:bCs/>
        </w:rPr>
        <w:t>20….. – 20…..</w:t>
      </w:r>
    </w:p>
    <w:p w:rsidR="008E3E29" w:rsidRPr="005C0997" w:rsidRDefault="008E3E29" w:rsidP="008E3E29">
      <w:pPr>
        <w:autoSpaceDE w:val="0"/>
        <w:autoSpaceDN w:val="0"/>
        <w:adjustRightInd w:val="0"/>
        <w:rPr>
          <w:rFonts w:ascii="Arial" w:hAnsi="Arial" w:cs="Arial"/>
        </w:rPr>
      </w:pPr>
    </w:p>
    <w:p w:rsidR="008E3E29" w:rsidRDefault="008E3E29" w:rsidP="008E3E29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 w:rsidR="00D4186A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D4186A">
        <w:rPr>
          <w:rFonts w:ascii="Arial" w:hAnsi="Arial" w:cs="Arial"/>
        </w:rPr>
      </w:r>
      <w:r w:rsidR="00D4186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86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N° </w:t>
      </w:r>
      <w:r w:rsidR="00D4186A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D4186A">
        <w:rPr>
          <w:rFonts w:ascii="Arial" w:hAnsi="Arial" w:cs="Arial"/>
        </w:rPr>
      </w:r>
      <w:r w:rsidR="00D4186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86A"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 w:rsidR="00D4186A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 w:rsidR="00D4186A">
        <w:rPr>
          <w:rFonts w:ascii="Arial" w:hAnsi="Arial" w:cs="Arial"/>
        </w:rPr>
      </w:r>
      <w:r w:rsidR="00D4186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86A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 w:rsidR="00D4186A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 w:rsidR="00D4186A">
        <w:rPr>
          <w:rFonts w:ascii="Arial" w:hAnsi="Arial" w:cs="Arial"/>
        </w:rPr>
      </w:r>
      <w:r w:rsidR="00D4186A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D4186A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</w:t>
      </w:r>
      <w:smartTag w:uri="urn:schemas-microsoft-com:office:smarttags" w:element="PersonName">
        <w:smartTagPr>
          <w:attr w:name="ProductID" w:val="la Carrera"/>
        </w:smartTagPr>
        <w:r w:rsidRPr="005C0997">
          <w:rPr>
            <w:rFonts w:ascii="Arial" w:hAnsi="Arial" w:cs="Arial"/>
          </w:rPr>
          <w:t>la Carrera</w:t>
        </w:r>
      </w:smartTag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Profesorado de </w:t>
      </w:r>
      <w:r w:rsidR="00B877EB">
        <w:rPr>
          <w:rFonts w:ascii="Arial" w:hAnsi="Arial" w:cs="Arial"/>
          <w:b/>
          <w:i/>
        </w:rPr>
        <w:t>Inglés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Profesor/a de </w:t>
      </w:r>
      <w:r w:rsidR="00B877EB">
        <w:rPr>
          <w:rFonts w:ascii="Arial" w:hAnsi="Arial" w:cs="Arial"/>
          <w:b/>
          <w:i/>
        </w:rPr>
        <w:t>Inglés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r>
        <w:rPr>
          <w:rFonts w:ascii="Arial" w:hAnsi="Arial" w:cs="Arial"/>
        </w:rPr>
        <w:t>ISFDyT N°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Estudios aprobado por Resolución N° .</w:t>
      </w:r>
      <w:r>
        <w:rPr>
          <w:rFonts w:ascii="Arial" w:hAnsi="Arial" w:cs="Arial"/>
        </w:rPr>
        <w:t>13.2</w:t>
      </w:r>
      <w:r w:rsidR="00E21AF4">
        <w:rPr>
          <w:rFonts w:ascii="Arial" w:hAnsi="Arial" w:cs="Arial"/>
        </w:rPr>
        <w:t>96</w:t>
      </w:r>
      <w:r>
        <w:rPr>
          <w:rFonts w:ascii="Arial" w:hAnsi="Arial" w:cs="Arial"/>
        </w:rPr>
        <w:t>/99</w:t>
      </w:r>
      <w:r w:rsidRPr="005C0997">
        <w:rPr>
          <w:rFonts w:ascii="Arial" w:hAnsi="Arial" w:cs="Arial"/>
        </w:rPr>
        <w:t xml:space="preserve">, emanada de </w:t>
      </w:r>
      <w:r>
        <w:rPr>
          <w:rFonts w:ascii="Arial" w:hAnsi="Arial" w:cs="Arial"/>
        </w:rPr>
        <w:t>DGCyE.</w:t>
      </w:r>
      <w:r w:rsidRPr="005C0997">
        <w:rPr>
          <w:rFonts w:ascii="Arial" w:hAnsi="Arial" w:cs="Arial"/>
        </w:rPr>
        <w:t xml:space="preserve"> </w:t>
      </w:r>
    </w:p>
    <w:p w:rsidR="008E3E29" w:rsidRPr="005C0997" w:rsidRDefault="008E3E29" w:rsidP="008E3E29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 w:rsidR="00D4186A"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 w:rsidR="00D4186A">
        <w:rPr>
          <w:rFonts w:ascii="Arial" w:hAnsi="Arial" w:cs="Arial"/>
          <w:sz w:val="23"/>
          <w:szCs w:val="23"/>
        </w:rPr>
        <w:fldChar w:fldCharType="separate"/>
      </w:r>
      <w:r w:rsidR="00CA7F8B">
        <w:rPr>
          <w:rFonts w:ascii="Arial" w:hAnsi="Arial" w:cs="Arial"/>
          <w:noProof/>
          <w:sz w:val="23"/>
          <w:szCs w:val="23"/>
        </w:rPr>
        <w:t>23 de abril de 2018</w:t>
      </w:r>
      <w:r w:rsidR="00D4186A">
        <w:rPr>
          <w:rFonts w:ascii="Arial" w:hAnsi="Arial" w:cs="Arial"/>
          <w:sz w:val="23"/>
          <w:szCs w:val="23"/>
        </w:rPr>
        <w:fldChar w:fldCharType="end"/>
      </w: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3647"/>
        <w:gridCol w:w="3647"/>
      </w:tblGrid>
      <w:tr w:rsidR="008E3E29" w:rsidTr="006672BC">
        <w:tc>
          <w:tcPr>
            <w:tcW w:w="3646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SECRETARIO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DIRECTOR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INSPECTOR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JEFE DISTRITAL</w:t>
            </w:r>
          </w:p>
        </w:tc>
      </w:tr>
    </w:tbl>
    <w:p w:rsidR="008E3E29" w:rsidRDefault="008E3E29" w:rsidP="008E3E29"/>
    <w:sectPr w:rsidR="008E3E29" w:rsidSect="00117DE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DB61CD"/>
    <w:rsid w:val="00071E2E"/>
    <w:rsid w:val="00092D84"/>
    <w:rsid w:val="000A38DA"/>
    <w:rsid w:val="00117DE5"/>
    <w:rsid w:val="00155A0D"/>
    <w:rsid w:val="00246233"/>
    <w:rsid w:val="00316D53"/>
    <w:rsid w:val="004617A5"/>
    <w:rsid w:val="00466E07"/>
    <w:rsid w:val="004C6DE9"/>
    <w:rsid w:val="004C7B27"/>
    <w:rsid w:val="0061229E"/>
    <w:rsid w:val="00643BE3"/>
    <w:rsid w:val="00695AEF"/>
    <w:rsid w:val="006B18E5"/>
    <w:rsid w:val="006F3BE9"/>
    <w:rsid w:val="007E5E7B"/>
    <w:rsid w:val="00833086"/>
    <w:rsid w:val="008E3E29"/>
    <w:rsid w:val="009235C5"/>
    <w:rsid w:val="00987C4F"/>
    <w:rsid w:val="009A1AD4"/>
    <w:rsid w:val="009F59ED"/>
    <w:rsid w:val="00A17BCA"/>
    <w:rsid w:val="00A323A0"/>
    <w:rsid w:val="00A51ADE"/>
    <w:rsid w:val="00A8583E"/>
    <w:rsid w:val="00AF7A6D"/>
    <w:rsid w:val="00B35524"/>
    <w:rsid w:val="00B35D82"/>
    <w:rsid w:val="00B877EB"/>
    <w:rsid w:val="00B87A63"/>
    <w:rsid w:val="00BC540A"/>
    <w:rsid w:val="00C55E57"/>
    <w:rsid w:val="00C73CC6"/>
    <w:rsid w:val="00C80CCE"/>
    <w:rsid w:val="00CA0E3A"/>
    <w:rsid w:val="00CA7F8B"/>
    <w:rsid w:val="00D4186A"/>
    <w:rsid w:val="00DB61CD"/>
    <w:rsid w:val="00E07F4E"/>
    <w:rsid w:val="00E21AF4"/>
    <w:rsid w:val="00E32E07"/>
    <w:rsid w:val="00E44D5E"/>
    <w:rsid w:val="00E65D84"/>
    <w:rsid w:val="00F14345"/>
    <w:rsid w:val="00FF49B0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9</TotalTime>
  <Pages>3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2018-04-23T21:55:00Z</cp:lastPrinted>
  <dcterms:created xsi:type="dcterms:W3CDTF">2015-03-04T04:18:00Z</dcterms:created>
  <dcterms:modified xsi:type="dcterms:W3CDTF">2018-04-23T21:55:00Z</dcterms:modified>
</cp:coreProperties>
</file>