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Programa anual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Materia: Psicología Social e Institucional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Curso: 2° año A, B y C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CONTENIDOS:</w:t>
      </w:r>
    </w:p>
    <w:p w:rsidR="00B45142" w:rsidRDefault="00B45142" w:rsidP="00B45142">
      <w:pPr>
        <w:jc w:val="both"/>
        <w:rPr>
          <w:b/>
          <w:sz w:val="28"/>
          <w:szCs w:val="28"/>
        </w:rPr>
      </w:pPr>
    </w:p>
    <w:p w:rsidR="00B45142" w:rsidRDefault="00B45142" w:rsidP="00B45142">
      <w:pPr>
        <w:jc w:val="both"/>
        <w:rPr>
          <w:b/>
          <w:sz w:val="28"/>
          <w:szCs w:val="28"/>
        </w:rPr>
      </w:pPr>
    </w:p>
    <w:p w:rsidR="00B45142" w:rsidRDefault="00B45142" w:rsidP="00B451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 Psicología social como disciplina de la interacción del sujeto- contexto social</w:t>
      </w:r>
    </w:p>
    <w:p w:rsidR="00B45142" w:rsidRDefault="00B45142" w:rsidP="00B45142">
      <w:pPr>
        <w:jc w:val="both"/>
        <w:rPr>
          <w:b/>
          <w:i/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Unidad 1:  Introducción a la Psicología social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Psicología Social: definición, caracterización e historización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Psicología Individual y Psicología Social: relación dialéctica sujeto-mundo social.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interacción como fenómeno social: Las representaciones sociales- el imaginario social. Valoración y </w:t>
      </w:r>
      <w:proofErr w:type="gramStart"/>
      <w:r>
        <w:rPr>
          <w:sz w:val="28"/>
          <w:szCs w:val="28"/>
        </w:rPr>
        <w:t>status</w:t>
      </w:r>
      <w:proofErr w:type="gramEnd"/>
      <w:r>
        <w:rPr>
          <w:sz w:val="28"/>
          <w:szCs w:val="28"/>
        </w:rPr>
        <w:t xml:space="preserve"> social.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Bibliografía obligatoria del alumno: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Moscovici, S.: </w:t>
      </w:r>
      <w:r>
        <w:rPr>
          <w:i/>
          <w:iCs/>
          <w:sz w:val="28"/>
          <w:szCs w:val="28"/>
        </w:rPr>
        <w:t>Psicología Social</w:t>
      </w:r>
      <w:r>
        <w:rPr>
          <w:sz w:val="28"/>
          <w:szCs w:val="28"/>
        </w:rPr>
        <w:t>. El campo de la Psicología Social. Paidós. Bs. As, 1983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Marc, E; </w:t>
      </w:r>
      <w:proofErr w:type="spellStart"/>
      <w:r>
        <w:rPr>
          <w:sz w:val="28"/>
          <w:szCs w:val="28"/>
        </w:rPr>
        <w:t>Picard</w:t>
      </w:r>
      <w:proofErr w:type="spellEnd"/>
      <w:r>
        <w:rPr>
          <w:sz w:val="28"/>
          <w:szCs w:val="28"/>
        </w:rPr>
        <w:t xml:space="preserve"> D.: </w:t>
      </w:r>
      <w:r>
        <w:rPr>
          <w:i/>
          <w:sz w:val="28"/>
          <w:szCs w:val="28"/>
        </w:rPr>
        <w:t xml:space="preserve">La interacción social. </w:t>
      </w:r>
      <w:r>
        <w:rPr>
          <w:sz w:val="28"/>
          <w:szCs w:val="28"/>
        </w:rPr>
        <w:t>Ed. Paidós (1992) Introducción.</w:t>
      </w:r>
    </w:p>
    <w:p w:rsidR="00B45142" w:rsidRDefault="00B45142" w:rsidP="00B4514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Berger,P</w:t>
      </w:r>
      <w:proofErr w:type="spellEnd"/>
      <w:proofErr w:type="gramEnd"/>
      <w:r>
        <w:rPr>
          <w:sz w:val="28"/>
          <w:szCs w:val="28"/>
        </w:rPr>
        <w:t xml:space="preserve">; Luckmann T.: </w:t>
      </w:r>
      <w:r>
        <w:rPr>
          <w:i/>
          <w:sz w:val="28"/>
          <w:szCs w:val="28"/>
        </w:rPr>
        <w:t>la construcción social de la realidad.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Amorrourt</w:t>
      </w:r>
      <w:proofErr w:type="spellEnd"/>
      <w:r>
        <w:rPr>
          <w:sz w:val="28"/>
          <w:szCs w:val="28"/>
        </w:rPr>
        <w:t xml:space="preserve"> editores.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yII</w:t>
      </w:r>
      <w:proofErr w:type="spellEnd"/>
    </w:p>
    <w:p w:rsidR="00B45142" w:rsidRDefault="00B45142" w:rsidP="00B45142">
      <w:pPr>
        <w:tabs>
          <w:tab w:val="left" w:pos="1545"/>
        </w:tabs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 2:  El sujeto social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La construcción de lo social. Contexto social- entorno social.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Realidad subjetiva-realidad objetiva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El proceso de socialización: Socialización primaria y secundaria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La internalización de la cultura y la constitución del sujeto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Las redes sociales: importancia de su función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Bibliografía obligatoria del alumno: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Berger, P y Luckmann T.: </w:t>
      </w:r>
      <w:r>
        <w:rPr>
          <w:i/>
          <w:iCs/>
          <w:sz w:val="28"/>
          <w:szCs w:val="28"/>
        </w:rPr>
        <w:t xml:space="preserve">La construcción social de la realidad. </w:t>
      </w:r>
      <w:r>
        <w:rPr>
          <w:sz w:val="28"/>
          <w:szCs w:val="28"/>
        </w:rPr>
        <w:t xml:space="preserve">Ed. Amorrortu. Bs.As., 1972. </w:t>
      </w:r>
      <w:proofErr w:type="spellStart"/>
      <w:r>
        <w:rPr>
          <w:sz w:val="28"/>
          <w:szCs w:val="28"/>
        </w:rPr>
        <w:t>CapIII</w:t>
      </w:r>
      <w:proofErr w:type="spellEnd"/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Fasano</w:t>
      </w:r>
      <w:proofErr w:type="spellEnd"/>
      <w:r>
        <w:rPr>
          <w:sz w:val="28"/>
          <w:szCs w:val="28"/>
        </w:rPr>
        <w:t xml:space="preserve">, L.: </w:t>
      </w:r>
      <w:r>
        <w:rPr>
          <w:i/>
          <w:sz w:val="28"/>
          <w:szCs w:val="28"/>
        </w:rPr>
        <w:t>Tejiendo redes: el papel de las redes sociales en la salud y el bienestar.</w:t>
      </w:r>
      <w:r>
        <w:rPr>
          <w:sz w:val="28"/>
          <w:szCs w:val="28"/>
        </w:rPr>
        <w:t xml:space="preserve"> Gran Aldea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Ficha de cátedra: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la concepción del sujeto en el pensamiento</w:t>
      </w:r>
      <w:r>
        <w:rPr>
          <w:sz w:val="28"/>
          <w:szCs w:val="28"/>
        </w:rPr>
        <w:t xml:space="preserve"> de Enrique </w:t>
      </w:r>
      <w:proofErr w:type="spellStart"/>
      <w:r>
        <w:rPr>
          <w:sz w:val="28"/>
          <w:szCs w:val="28"/>
        </w:rPr>
        <w:t>Pichon</w:t>
      </w:r>
      <w:proofErr w:type="spellEnd"/>
      <w:r>
        <w:rPr>
          <w:sz w:val="28"/>
          <w:szCs w:val="28"/>
        </w:rPr>
        <w:t xml:space="preserve"> Rivière. En enfoques y Perspectivas en Psicología Social.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 3:  El fenómeno grupal</w:t>
      </w:r>
    </w:p>
    <w:p w:rsidR="00B45142" w:rsidRDefault="00B45142" w:rsidP="00B45142">
      <w:pPr>
        <w:jc w:val="both"/>
        <w:rPr>
          <w:b/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Concepto de grupo: Principales enfoques y teorías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Dinámica de grupo: Etapas en la constitución de un grupo. Organizadores grupales.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El papel del conflicto en el acontecer grupal: cohesión y conflicto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Liderazgos y roles: roles grupales, carácter funcional y disfuncional de los mismos. Tipos de liderazgos: Su relación con la estructura grupal y la toma de decisiones.  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Bibliografía obligatoria del alumno: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Pichón </w:t>
      </w:r>
      <w:proofErr w:type="spellStart"/>
      <w:r>
        <w:rPr>
          <w:sz w:val="28"/>
          <w:szCs w:val="28"/>
        </w:rPr>
        <w:t>Riviere</w:t>
      </w:r>
      <w:proofErr w:type="spellEnd"/>
      <w:r>
        <w:rPr>
          <w:sz w:val="28"/>
          <w:szCs w:val="28"/>
        </w:rPr>
        <w:t xml:space="preserve">, E.: </w:t>
      </w:r>
      <w:r>
        <w:rPr>
          <w:i/>
          <w:iCs/>
          <w:sz w:val="28"/>
          <w:szCs w:val="28"/>
        </w:rPr>
        <w:t xml:space="preserve">El proceso grupal. </w:t>
      </w:r>
      <w:r>
        <w:rPr>
          <w:sz w:val="28"/>
          <w:szCs w:val="28"/>
        </w:rPr>
        <w:t>Ed. Nueva Visión. Bs. As. 1973.</w:t>
      </w:r>
    </w:p>
    <w:p w:rsidR="00B45142" w:rsidRDefault="00B45142" w:rsidP="00B4514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Ficha de Cátedra: </w:t>
      </w:r>
      <w:r>
        <w:rPr>
          <w:i/>
          <w:sz w:val="28"/>
          <w:szCs w:val="28"/>
        </w:rPr>
        <w:t>El concepto de grupo y los principales organizadores de la estructura grupal.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Los procesos de inscripción </w:t>
      </w:r>
      <w:proofErr w:type="gramStart"/>
      <w:r>
        <w:rPr>
          <w:b/>
          <w:i/>
          <w:sz w:val="28"/>
          <w:szCs w:val="28"/>
        </w:rPr>
        <w:t>socio-cultural</w:t>
      </w:r>
      <w:proofErr w:type="gramEnd"/>
    </w:p>
    <w:p w:rsidR="00B45142" w:rsidRDefault="00B45142" w:rsidP="00B45142">
      <w:pPr>
        <w:jc w:val="both"/>
        <w:rPr>
          <w:b/>
          <w:i/>
          <w:sz w:val="28"/>
          <w:szCs w:val="28"/>
        </w:rPr>
      </w:pPr>
    </w:p>
    <w:p w:rsidR="00B45142" w:rsidRDefault="00B45142" w:rsidP="00B45142">
      <w:pPr>
        <w:jc w:val="both"/>
        <w:rPr>
          <w:b/>
          <w:i/>
          <w:sz w:val="28"/>
          <w:szCs w:val="28"/>
        </w:rPr>
      </w:pPr>
    </w:p>
    <w:p w:rsidR="00B45142" w:rsidRDefault="00B45142" w:rsidP="00B451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 4:  Las instituciones sociales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lugar de las instituciones en la producción de subjetividad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Subjetividad infantil- Cultura e identidad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Psicoanálisis de las instituciones.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Bibliografía obligatoria del alumno:</w:t>
      </w:r>
    </w:p>
    <w:p w:rsidR="00B45142" w:rsidRPr="00FA4F29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Ulloa F.: </w:t>
      </w:r>
      <w:r>
        <w:rPr>
          <w:i/>
          <w:iCs/>
          <w:sz w:val="28"/>
          <w:szCs w:val="28"/>
        </w:rPr>
        <w:t xml:space="preserve">Psicología de las Instituciones. </w:t>
      </w:r>
      <w:r>
        <w:rPr>
          <w:sz w:val="28"/>
          <w:szCs w:val="28"/>
        </w:rPr>
        <w:t xml:space="preserve">Revista APA. </w:t>
      </w:r>
      <w:proofErr w:type="spellStart"/>
      <w:r>
        <w:rPr>
          <w:sz w:val="28"/>
          <w:szCs w:val="28"/>
        </w:rPr>
        <w:t>Bs.AS.</w:t>
      </w:r>
      <w:proofErr w:type="spellEnd"/>
      <w:r>
        <w:rPr>
          <w:sz w:val="28"/>
          <w:szCs w:val="28"/>
        </w:rPr>
        <w:t xml:space="preserve"> Tomo 26.1969</w:t>
      </w:r>
    </w:p>
    <w:p w:rsidR="00B45142" w:rsidRP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 5:  La institución familiar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El sistema familiar: Nuevas constelaciones familiares.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Los rituales: Código y ritual.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Los rituales de crianza.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Constitución de la legalidad 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Bibliografía obligatoria del </w:t>
      </w:r>
      <w:proofErr w:type="gramStart"/>
      <w:r>
        <w:rPr>
          <w:b/>
          <w:sz w:val="28"/>
          <w:szCs w:val="28"/>
          <w:u w:val="single"/>
        </w:rPr>
        <w:t>alumno :</w:t>
      </w:r>
      <w:proofErr w:type="gramEnd"/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Giberti</w:t>
      </w:r>
      <w:proofErr w:type="spellEnd"/>
      <w:r>
        <w:rPr>
          <w:sz w:val="28"/>
          <w:szCs w:val="28"/>
        </w:rPr>
        <w:t xml:space="preserve">, Eva (2005) </w:t>
      </w:r>
      <w:r>
        <w:rPr>
          <w:i/>
          <w:sz w:val="28"/>
          <w:szCs w:val="28"/>
        </w:rPr>
        <w:t>La familia a pesar de todo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Noveduc</w:t>
      </w:r>
      <w:proofErr w:type="spellEnd"/>
      <w:r>
        <w:rPr>
          <w:sz w:val="28"/>
          <w:szCs w:val="28"/>
        </w:rPr>
        <w:t xml:space="preserve">. Buenos Aires.  </w:t>
      </w:r>
      <w:proofErr w:type="spellStart"/>
      <w:r>
        <w:rPr>
          <w:sz w:val="28"/>
          <w:szCs w:val="28"/>
        </w:rPr>
        <w:t>Neufeld</w:t>
      </w:r>
      <w:proofErr w:type="spellEnd"/>
      <w:r>
        <w:rPr>
          <w:sz w:val="28"/>
          <w:szCs w:val="28"/>
        </w:rPr>
        <w:t>, María Rosa (2000</w:t>
      </w:r>
      <w:r>
        <w:rPr>
          <w:i/>
          <w:sz w:val="28"/>
          <w:szCs w:val="28"/>
        </w:rPr>
        <w:t>) Familias y escuelas: la perspectiva de la antropología social. En Ensayos y experiencias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Noveduc</w:t>
      </w:r>
      <w:proofErr w:type="spellEnd"/>
      <w:r>
        <w:rPr>
          <w:sz w:val="28"/>
          <w:szCs w:val="28"/>
        </w:rPr>
        <w:t xml:space="preserve">. Buenos Aires.  Torrado, Susana (2003) </w:t>
      </w:r>
      <w:r>
        <w:rPr>
          <w:i/>
          <w:sz w:val="28"/>
          <w:szCs w:val="28"/>
        </w:rPr>
        <w:t>Historia de la familia en la argentina moderna</w:t>
      </w:r>
      <w:r>
        <w:rPr>
          <w:sz w:val="28"/>
          <w:szCs w:val="28"/>
        </w:rPr>
        <w:t xml:space="preserve"> (1870-2000) Ediciones de la Flor. Buenos Aires.</w:t>
      </w:r>
    </w:p>
    <w:p w:rsidR="00B45142" w:rsidRDefault="00B45142" w:rsidP="00B451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Wainerman</w:t>
      </w:r>
      <w:proofErr w:type="spellEnd"/>
      <w:r>
        <w:rPr>
          <w:sz w:val="28"/>
          <w:szCs w:val="28"/>
        </w:rPr>
        <w:t xml:space="preserve">, Catalina (2003) </w:t>
      </w:r>
      <w:r>
        <w:rPr>
          <w:i/>
          <w:sz w:val="28"/>
          <w:szCs w:val="28"/>
        </w:rPr>
        <w:t>La vida cotidiana en las nuevas familias.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Lumiere</w:t>
      </w:r>
      <w:proofErr w:type="spellEnd"/>
      <w:r>
        <w:rPr>
          <w:sz w:val="28"/>
          <w:szCs w:val="28"/>
        </w:rPr>
        <w:t>. Buenos Aires.</w:t>
      </w:r>
    </w:p>
    <w:p w:rsidR="00B45142" w:rsidRDefault="00B45142" w:rsidP="00B4514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Ficha de cátedra:  </w:t>
      </w:r>
      <w:r>
        <w:rPr>
          <w:i/>
          <w:sz w:val="28"/>
          <w:szCs w:val="28"/>
        </w:rPr>
        <w:t>Familia-escuela: estrategias para fortalecer la trama social</w:t>
      </w:r>
    </w:p>
    <w:p w:rsidR="00B45142" w:rsidRDefault="00B45142" w:rsidP="00B45142">
      <w:pPr>
        <w:jc w:val="both"/>
        <w:rPr>
          <w:b/>
          <w:sz w:val="28"/>
          <w:szCs w:val="28"/>
        </w:rPr>
      </w:pPr>
    </w:p>
    <w:p w:rsidR="00B45142" w:rsidRDefault="00B45142" w:rsidP="00B4514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 6:   La institución escolar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Análisis institucional: Modelos de instituciones.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El contrato fundacional y los mandatos sociales.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Conflictos institucionales- crisis institucionales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El proceso de comunicación. Relación Discurso-Poder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Bibliografía obligatoria del alumno</w:t>
      </w:r>
      <w:r>
        <w:rPr>
          <w:b/>
          <w:sz w:val="28"/>
          <w:szCs w:val="28"/>
        </w:rPr>
        <w:t>: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Bordieu</w:t>
      </w:r>
      <w:proofErr w:type="spellEnd"/>
      <w:r>
        <w:rPr>
          <w:sz w:val="28"/>
          <w:szCs w:val="28"/>
        </w:rPr>
        <w:t xml:space="preserve"> P.: </w:t>
      </w:r>
      <w:r>
        <w:rPr>
          <w:i/>
          <w:iCs/>
          <w:sz w:val="28"/>
          <w:szCs w:val="28"/>
        </w:rPr>
        <w:t xml:space="preserve">El derecho a la palabra. 1977. </w:t>
      </w:r>
      <w:r>
        <w:rPr>
          <w:sz w:val="28"/>
          <w:szCs w:val="28"/>
        </w:rPr>
        <w:t>Adaptación.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Frigerio y Otros: Las instituciones educativas. Cara y Ceca. Troquel. Buenos aires,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1992.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 xml:space="preserve"> 1 y 2.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Noel, G.: “Expectativas Recíprocas y Conflictividad en Escuelas de Barrios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Populares” Departamento de Antropología. UNSAM. 2007.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Fernandez</w:t>
      </w:r>
      <w:proofErr w:type="spellEnd"/>
      <w:r>
        <w:rPr>
          <w:sz w:val="28"/>
          <w:szCs w:val="28"/>
        </w:rPr>
        <w:t xml:space="preserve">, L: </w:t>
      </w:r>
      <w:r>
        <w:rPr>
          <w:i/>
          <w:sz w:val="28"/>
          <w:szCs w:val="28"/>
        </w:rPr>
        <w:t xml:space="preserve">Instituciones educativas. </w:t>
      </w:r>
      <w:r>
        <w:rPr>
          <w:sz w:val="28"/>
          <w:szCs w:val="28"/>
        </w:rPr>
        <w:t>Ed. Paidós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Nicastro, S.: </w:t>
      </w:r>
      <w:r>
        <w:rPr>
          <w:i/>
          <w:sz w:val="28"/>
          <w:szCs w:val="28"/>
        </w:rPr>
        <w:t>Revisitar la mirada sobre la escuela</w:t>
      </w:r>
      <w:r>
        <w:rPr>
          <w:sz w:val="28"/>
          <w:szCs w:val="28"/>
        </w:rPr>
        <w:t xml:space="preserve"> Homo Sapiens Ediciones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FA4F29" w:rsidRDefault="00FA4F29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F29" w:rsidRDefault="00FA4F29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F29" w:rsidRDefault="00FA4F29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INTERVENCIÓN DIDÁCTICA:</w:t>
      </w:r>
    </w:p>
    <w:p w:rsidR="00B45142" w:rsidRDefault="00B45142" w:rsidP="00B45142">
      <w:pPr>
        <w:jc w:val="both"/>
        <w:rPr>
          <w:b/>
          <w:sz w:val="28"/>
          <w:szCs w:val="28"/>
        </w:rPr>
      </w:pPr>
    </w:p>
    <w:p w:rsidR="00B45142" w:rsidRDefault="00B45142" w:rsidP="00B4514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Modalidades del proceso de orientación del aprendizaje: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abordarán diversas modalidades </w:t>
      </w:r>
      <w:proofErr w:type="gramStart"/>
      <w:r>
        <w:rPr>
          <w:sz w:val="28"/>
          <w:szCs w:val="28"/>
        </w:rPr>
        <w:t>de acuerdo al</w:t>
      </w:r>
      <w:proofErr w:type="gramEnd"/>
      <w:r>
        <w:rPr>
          <w:sz w:val="28"/>
          <w:szCs w:val="28"/>
        </w:rPr>
        <w:t xml:space="preserve"> momento de la cursada, la dinámica del grupo y el contenido a trabajar: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a) Clases teóricas en que se desarrollarán los contenidos incluidos en el programa desde el encuadre bibliográfico detallado.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b) Espacios de interacción que podrán adoptar las siguientes modalidades: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discusión del material bibliográfico específico (previamente leído por los alumnos).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reelaboración </w:t>
      </w:r>
      <w:proofErr w:type="gramStart"/>
      <w:r>
        <w:rPr>
          <w:sz w:val="28"/>
          <w:szCs w:val="28"/>
        </w:rPr>
        <w:t>de  los</w:t>
      </w:r>
      <w:proofErr w:type="gramEnd"/>
      <w:r>
        <w:rPr>
          <w:sz w:val="28"/>
          <w:szCs w:val="28"/>
        </w:rPr>
        <w:t xml:space="preserve"> conceptos teóricos, relacionándolos con hechos de la vida cotidiana, material periodístico o literario.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-implementación de alguna dinámica grupal específica que favorezca la integración de los contenidos abordados.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producciones escritas individuales o en pequeños grupos con supervisión docente.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revisión y análisis de actividades como actividad metacognitiva  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análisis de textos videos, conferencias y documentos.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RECURSOS: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Películas: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-Derecho de Familia (Argentina, 2005).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-Lengua materna (Argentina, 2010).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-Por tu culpa (Argentina, 2010).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-Francia (Argentina, 2011).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-Ni uno menos (China, 2000).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Conferencias:</w:t>
      </w:r>
      <w:r>
        <w:rPr>
          <w:sz w:val="28"/>
          <w:szCs w:val="28"/>
        </w:rPr>
        <w:t xml:space="preserve">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Primeras jornadas sobre representaciones sociales.  Representaciones sociales Cultura y Subjetividad. (Jodelet, Dense)</w:t>
      </w:r>
      <w:r w:rsidR="00FA4F29">
        <w:rPr>
          <w:sz w:val="28"/>
          <w:szCs w:val="28"/>
        </w:rPr>
        <w:t xml:space="preserve"> </w:t>
      </w:r>
      <w:r>
        <w:rPr>
          <w:sz w:val="28"/>
          <w:szCs w:val="28"/>
        </w:rPr>
        <w:t>Mediateca (UBA)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Material bibliográfico elaborado por la cátedra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Documentos del nivel inicial y de modalidad de Psicología Comunitaria y Pedagogía Social.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EVALUACIÓN:</w:t>
      </w:r>
    </w:p>
    <w:p w:rsidR="00B45142" w:rsidRDefault="00B45142" w:rsidP="00B45142">
      <w:pPr>
        <w:jc w:val="both"/>
        <w:rPr>
          <w:b/>
          <w:sz w:val="28"/>
          <w:szCs w:val="28"/>
        </w:rPr>
      </w:pP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aprendizaje es un proceso de construcción en el cual el alumno no es un mero receptor pasivo. Para que tal aprendizaje se lleve a cabo, es necesaria su </w:t>
      </w:r>
      <w:proofErr w:type="gramStart"/>
      <w:r>
        <w:rPr>
          <w:sz w:val="28"/>
          <w:szCs w:val="28"/>
        </w:rPr>
        <w:t>participación activa</w:t>
      </w:r>
      <w:proofErr w:type="gramEnd"/>
      <w:r>
        <w:rPr>
          <w:sz w:val="28"/>
          <w:szCs w:val="28"/>
        </w:rPr>
        <w:t xml:space="preserve"> y crítica. En este sentido, la evaluación será de carácter procesual, atendiendo a la participación y elaboración que deberá integrarse en la resolución de los trabajos prácticos.</w:t>
      </w:r>
    </w:p>
    <w:p w:rsidR="00B45142" w:rsidRDefault="00B45142" w:rsidP="00B451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142" w:rsidRDefault="00B45142" w:rsidP="00B451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Instancias de evaluación durante el desarrollo del curso: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-Inicial, indagatoria de saberes y expectativas de los estudiantes.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-Para la evaluación del proceso se tendrá en cuenta: 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Participación en clases de las actividades propuestas para cada encuentro.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Nivel de lectura y análisis de la bibliografía: Contenidos teóricos en las respuestas escritas y/ u orales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Contenidos teóricos en las respuestas escritas y/ u orales. 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Compresión de los temas evaluados.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Relación conceptual de los diversos temas. 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Claridad conceptual. 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Capacidad de reflexionar sobre el propio proceso de aprendizaje.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Capacidad para diseñar acciones, aplicando los conocimientos, para resolver los problemas detectados.</w:t>
      </w:r>
    </w:p>
    <w:p w:rsidR="00B45142" w:rsidRDefault="00B45142" w:rsidP="00B451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Presentación formal de trabajos prácticos individuales y grupales en tiempo y forma. 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-Evaluación parcial: Dos parciales escritos, teóricos integradores de carácter individual, presencial y escrito como cierre de cada cuatrimestre.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Trabajos prácticos relacionados con cada unidad temática.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142" w:rsidRDefault="00B45142" w:rsidP="00B45142">
      <w:pPr>
        <w:jc w:val="both"/>
        <w:rPr>
          <w:sz w:val="28"/>
          <w:szCs w:val="28"/>
        </w:rPr>
      </w:pPr>
      <w:r>
        <w:rPr>
          <w:sz w:val="28"/>
          <w:szCs w:val="28"/>
        </w:rPr>
        <w:t>-Evaluación final: De integración total que habilite un espacio de análisis y reflexión sobre sus aprendizajes y la construcción de una mirada atenta acerca de toda práctica pedagógica.</w:t>
      </w:r>
    </w:p>
    <w:p w:rsidR="00B45142" w:rsidRDefault="00B45142" w:rsidP="00B45142">
      <w:pPr>
        <w:jc w:val="both"/>
        <w:rPr>
          <w:sz w:val="28"/>
          <w:szCs w:val="28"/>
        </w:rPr>
      </w:pPr>
    </w:p>
    <w:p w:rsidR="00B45142" w:rsidRDefault="00B45142"/>
    <w:sectPr w:rsidR="00B451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03" w:rsidRDefault="00B34103" w:rsidP="00B45142">
      <w:r>
        <w:separator/>
      </w:r>
    </w:p>
  </w:endnote>
  <w:endnote w:type="continuationSeparator" w:id="0">
    <w:p w:rsidR="00B34103" w:rsidRDefault="00B34103" w:rsidP="00B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03" w:rsidRDefault="00B34103" w:rsidP="00B45142">
      <w:r>
        <w:separator/>
      </w:r>
    </w:p>
  </w:footnote>
  <w:footnote w:type="continuationSeparator" w:id="0">
    <w:p w:rsidR="00B34103" w:rsidRDefault="00B34103" w:rsidP="00B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42" w:rsidRDefault="00B45142">
    <w:pPr>
      <w:pStyle w:val="Encabezado"/>
      <w:rPr>
        <w:lang w:val="es-AR"/>
      </w:rPr>
    </w:pPr>
    <w:r>
      <w:rPr>
        <w:lang w:val="es-AR"/>
      </w:rPr>
      <w:t>Provincia de Buenos Aires</w:t>
    </w:r>
  </w:p>
  <w:p w:rsidR="00B45142" w:rsidRDefault="00B45142">
    <w:pPr>
      <w:pStyle w:val="Encabezado"/>
      <w:rPr>
        <w:lang w:val="es-AR"/>
      </w:rPr>
    </w:pPr>
    <w:r>
      <w:rPr>
        <w:lang w:val="es-AR"/>
      </w:rPr>
      <w:t>Dirección General de Cultura y Educación</w:t>
    </w:r>
  </w:p>
  <w:p w:rsidR="00B45142" w:rsidRDefault="00B45142">
    <w:pPr>
      <w:pStyle w:val="Encabezado"/>
      <w:rPr>
        <w:lang w:val="es-AR"/>
      </w:rPr>
    </w:pPr>
    <w:r>
      <w:rPr>
        <w:lang w:val="es-AR"/>
      </w:rPr>
      <w:t>Dirección de Educación Superior</w:t>
    </w:r>
  </w:p>
  <w:p w:rsidR="00B45142" w:rsidRPr="00B45142" w:rsidRDefault="00B45142">
    <w:pPr>
      <w:pStyle w:val="Encabezado"/>
      <w:rPr>
        <w:lang w:val="es-AR"/>
      </w:rPr>
    </w:pPr>
    <w:r>
      <w:rPr>
        <w:lang w:val="es-AR"/>
      </w:rPr>
      <w:t>Instituto Superior de Formación Docente N°88 |Paulo Freire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1CC"/>
    <w:multiLevelType w:val="hybridMultilevel"/>
    <w:tmpl w:val="2E26B92C"/>
    <w:lvl w:ilvl="0" w:tplc="37BC80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C24"/>
    <w:multiLevelType w:val="hybridMultilevel"/>
    <w:tmpl w:val="7CFE9F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5648"/>
    <w:multiLevelType w:val="hybridMultilevel"/>
    <w:tmpl w:val="F3BC1C9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02F15E3"/>
    <w:multiLevelType w:val="hybridMultilevel"/>
    <w:tmpl w:val="79F2CD48"/>
    <w:lvl w:ilvl="0" w:tplc="0C0A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42"/>
    <w:rsid w:val="00064A6B"/>
    <w:rsid w:val="0046169D"/>
    <w:rsid w:val="00B34103"/>
    <w:rsid w:val="00B45142"/>
    <w:rsid w:val="00F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AA53F-389E-497C-8844-B2171F00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1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1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451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14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2</cp:revision>
  <dcterms:created xsi:type="dcterms:W3CDTF">2018-05-22T22:35:00Z</dcterms:created>
  <dcterms:modified xsi:type="dcterms:W3CDTF">2019-04-29T00:39:00Z</dcterms:modified>
</cp:coreProperties>
</file>