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5AD" w:rsidRPr="008B65AD" w:rsidRDefault="008B65AD" w:rsidP="008B65AD">
      <w:pPr>
        <w:rPr>
          <w:sz w:val="18"/>
          <w:szCs w:val="18"/>
        </w:rPr>
      </w:pPr>
      <w:r w:rsidRPr="008B65AD">
        <w:rPr>
          <w:sz w:val="18"/>
          <w:szCs w:val="18"/>
        </w:rPr>
        <w:t>Provincia de Buenos Aires</w:t>
      </w:r>
    </w:p>
    <w:p w:rsidR="008B65AD" w:rsidRPr="008B65AD" w:rsidRDefault="008B65AD" w:rsidP="008B65AD">
      <w:pPr>
        <w:rPr>
          <w:sz w:val="18"/>
          <w:szCs w:val="18"/>
        </w:rPr>
      </w:pPr>
      <w:r w:rsidRPr="008B65AD">
        <w:rPr>
          <w:sz w:val="18"/>
          <w:szCs w:val="18"/>
        </w:rPr>
        <w:t>Dirección Gral. De Cultura y Educación</w:t>
      </w:r>
    </w:p>
    <w:p w:rsidR="008B65AD" w:rsidRPr="008B65AD" w:rsidRDefault="008B65AD" w:rsidP="008B65AD">
      <w:pPr>
        <w:rPr>
          <w:sz w:val="18"/>
          <w:szCs w:val="18"/>
        </w:rPr>
      </w:pPr>
      <w:r w:rsidRPr="008B65AD">
        <w:rPr>
          <w:sz w:val="18"/>
          <w:szCs w:val="18"/>
        </w:rPr>
        <w:t>Dirección de Educación Superior</w:t>
      </w:r>
    </w:p>
    <w:p w:rsidR="008B65AD" w:rsidRPr="008B65AD" w:rsidRDefault="008B65AD" w:rsidP="008B65AD">
      <w:pPr>
        <w:rPr>
          <w:sz w:val="18"/>
          <w:szCs w:val="18"/>
        </w:rPr>
      </w:pPr>
      <w:r w:rsidRPr="008B65AD">
        <w:rPr>
          <w:sz w:val="18"/>
          <w:szCs w:val="18"/>
        </w:rPr>
        <w:t>ISFD Y T N°88 “Paulo Freire”</w:t>
      </w:r>
    </w:p>
    <w:p w:rsidR="008B65AD" w:rsidRPr="00861EEF" w:rsidRDefault="008B65AD" w:rsidP="008B65AD">
      <w:pPr>
        <w:jc w:val="center"/>
        <w:rPr>
          <w:b/>
          <w:sz w:val="24"/>
          <w:szCs w:val="24"/>
        </w:rPr>
      </w:pPr>
      <w:r w:rsidRPr="00861EEF">
        <w:rPr>
          <w:b/>
          <w:sz w:val="24"/>
          <w:szCs w:val="24"/>
        </w:rPr>
        <w:t>Profesorado de Educación Inicial</w:t>
      </w:r>
    </w:p>
    <w:p w:rsidR="008B65AD" w:rsidRPr="00861EEF" w:rsidRDefault="008B65AD" w:rsidP="008B65AD">
      <w:pPr>
        <w:jc w:val="center"/>
        <w:rPr>
          <w:b/>
          <w:sz w:val="24"/>
          <w:szCs w:val="24"/>
        </w:rPr>
      </w:pPr>
      <w:r w:rsidRPr="00861EEF">
        <w:rPr>
          <w:b/>
          <w:sz w:val="24"/>
          <w:szCs w:val="24"/>
        </w:rPr>
        <w:t>Educación Plástica</w:t>
      </w:r>
    </w:p>
    <w:p w:rsidR="008B65AD" w:rsidRPr="008B65AD" w:rsidRDefault="008B65AD" w:rsidP="008B65AD">
      <w:pPr>
        <w:jc w:val="center"/>
        <w:rPr>
          <w:b/>
        </w:rPr>
      </w:pPr>
      <w:r w:rsidRPr="008B65AD">
        <w:rPr>
          <w:b/>
        </w:rPr>
        <w:t>Curso: 2º año</w:t>
      </w:r>
    </w:p>
    <w:p w:rsidR="008B65AD" w:rsidRPr="008B65AD" w:rsidRDefault="008B65AD" w:rsidP="008B65AD">
      <w:pPr>
        <w:jc w:val="center"/>
        <w:rPr>
          <w:b/>
        </w:rPr>
      </w:pPr>
      <w:r w:rsidRPr="008B65AD">
        <w:rPr>
          <w:b/>
        </w:rPr>
        <w:t>2 módulos más uno (TAIN)</w:t>
      </w:r>
    </w:p>
    <w:p w:rsidR="008B65AD" w:rsidRPr="008B65AD" w:rsidRDefault="008B65AD" w:rsidP="008B65AD">
      <w:pPr>
        <w:jc w:val="center"/>
        <w:rPr>
          <w:b/>
        </w:rPr>
      </w:pPr>
      <w:r w:rsidRPr="008B65AD">
        <w:rPr>
          <w:b/>
        </w:rPr>
        <w:t>Profesora: Ana Victoria Salas</w:t>
      </w:r>
    </w:p>
    <w:p w:rsidR="008B65AD" w:rsidRPr="008B65AD" w:rsidRDefault="008B65AD" w:rsidP="008B65AD">
      <w:pPr>
        <w:jc w:val="center"/>
        <w:rPr>
          <w:b/>
        </w:rPr>
      </w:pPr>
      <w:r w:rsidRPr="008B65AD">
        <w:rPr>
          <w:b/>
        </w:rPr>
        <w:t>Ciclo lectivo: 2019</w:t>
      </w:r>
    </w:p>
    <w:p w:rsidR="00F85A09" w:rsidRDefault="008B65AD" w:rsidP="008B65AD">
      <w:pPr>
        <w:tabs>
          <w:tab w:val="center" w:pos="4419"/>
          <w:tab w:val="left" w:pos="7183"/>
        </w:tabs>
        <w:rPr>
          <w:b/>
        </w:rPr>
      </w:pPr>
      <w:r>
        <w:rPr>
          <w:b/>
        </w:rPr>
        <w:tab/>
      </w:r>
      <w:r w:rsidRPr="008B65AD">
        <w:rPr>
          <w:b/>
        </w:rPr>
        <w:t>Plan autorizado por Resolución Nº 4154/07</w:t>
      </w:r>
      <w:r>
        <w:rPr>
          <w:b/>
        </w:rPr>
        <w:tab/>
      </w:r>
    </w:p>
    <w:p w:rsidR="008B65AD" w:rsidRPr="005C4BDC" w:rsidRDefault="008B65AD" w:rsidP="008B65AD">
      <w:pPr>
        <w:tabs>
          <w:tab w:val="center" w:pos="4419"/>
          <w:tab w:val="left" w:pos="7183"/>
        </w:tabs>
        <w:rPr>
          <w:b/>
          <w:sz w:val="24"/>
          <w:szCs w:val="24"/>
        </w:rPr>
      </w:pPr>
      <w:r w:rsidRPr="005C4BDC">
        <w:rPr>
          <w:b/>
          <w:sz w:val="24"/>
          <w:szCs w:val="24"/>
        </w:rPr>
        <w:t xml:space="preserve">Fundamentación </w:t>
      </w:r>
    </w:p>
    <w:p w:rsidR="008B65AD" w:rsidRPr="008B65AD" w:rsidRDefault="008B65AD" w:rsidP="008B65AD">
      <w:pPr>
        <w:tabs>
          <w:tab w:val="center" w:pos="4419"/>
          <w:tab w:val="left" w:pos="7183"/>
        </w:tabs>
      </w:pPr>
      <w:r w:rsidRPr="008B65AD">
        <w:t xml:space="preserve">El arte infantil es un lenguaje expresivo  y una forma del conocimiento por medio del cual, mediante dibujos y expresiones plásticas en niño nos relata su percepción mundo. El niño exterioriza sus sensaciones desde la primera infancia mediante grafismos, pinturas, modelados y experimenta con ellos. La inclusión de proyectos plásticos en la escuela desde los inicios de la escolaridad genera un aporte al pensamiento creador y a la construcción de la inteligencia y del ser social. El arte que no se limita simplemente al sentido expresivo, sino que está cargado de contenido fomenta la democratización  de la cultura y el acceso a este campo de conocimiento como un derecho a ser disfrutado, percibido, experimentado. </w:t>
      </w:r>
    </w:p>
    <w:p w:rsidR="008B65AD" w:rsidRPr="008B65AD" w:rsidRDefault="008B65AD" w:rsidP="008B65AD">
      <w:pPr>
        <w:tabs>
          <w:tab w:val="center" w:pos="4419"/>
          <w:tab w:val="left" w:pos="7183"/>
        </w:tabs>
      </w:pPr>
      <w:r w:rsidRPr="008B65AD">
        <w:t xml:space="preserve">El docente de nivel inicial debe reconocer la importancia de este lenguaje, como otro elemento alfabetizador que permite al niño, contar el mundo de formas divergentes. Para generar en la escuela, espacios de apreciación y producción que se transformen poco a poco en procesos creativos, será necesario que el futuro docente conozca claramente el lenguaje propio de cada edad. La primera infancia es el mejor momento para conocer el arte librado de estereotipos y prejuicios, un momento único para cultivar la imaginación, como menciona </w:t>
      </w:r>
      <w:proofErr w:type="spellStart"/>
      <w:r w:rsidRPr="008B65AD">
        <w:t>Elliot</w:t>
      </w:r>
      <w:proofErr w:type="spellEnd"/>
      <w:r w:rsidRPr="008B65AD">
        <w:t xml:space="preserve"> </w:t>
      </w:r>
      <w:proofErr w:type="spellStart"/>
      <w:r w:rsidRPr="008B65AD">
        <w:t>Eisner</w:t>
      </w:r>
      <w:proofErr w:type="spellEnd"/>
      <w:r w:rsidRPr="008B65AD">
        <w:t xml:space="preserve"> en Educar la Visión Artística: “Cualquier campo es adecuado para cultivar las aptitudes del pensamiento creador”.</w:t>
      </w:r>
    </w:p>
    <w:p w:rsidR="008B65AD" w:rsidRPr="008B65AD" w:rsidRDefault="008B65AD" w:rsidP="008B65AD">
      <w:pPr>
        <w:tabs>
          <w:tab w:val="center" w:pos="4419"/>
          <w:tab w:val="left" w:pos="7183"/>
        </w:tabs>
      </w:pPr>
      <w:r w:rsidRPr="008B65AD">
        <w:t>El lenguaje del arte debe pasar por dos experiencias propias y esenciales. En primer lugar, el desarrollo de las capacidades Visuales o desarrollo de la sensibilidad Visual, es también goce estético, aquel que conecta con las sensaciones y emociones del ser. Desde un aspecto objetivo y analítico propio de los elementos plásticos que podemos llamar apreciación, se  perciben los elementos plásticos, formas, detalles y contextos socio-culturales. Este aspecto nos permite decodificar aquellos mensajes ocultos en una imagen. Un segundo momento es en de la producción, que es transitado durante los primeros años por la experimentación de los materiales y herramientas que a futuro darán paso a la producción con sentido creativo a medida que el niño va desarrollando destrezas plásticas. Es esencial que el docente facilite una oferta amplia y constante de experiencias plásticas. Esta oferta de materiales como pintura, arcilla, o cualquier elemento  moldeable, se relaciona directamente con el poder de transformar el medio y de dejar una huella, única de cada individuo.</w:t>
      </w:r>
    </w:p>
    <w:p w:rsidR="008B65AD" w:rsidRPr="008B65AD" w:rsidRDefault="008B65AD" w:rsidP="008B65AD">
      <w:pPr>
        <w:tabs>
          <w:tab w:val="center" w:pos="4419"/>
          <w:tab w:val="left" w:pos="7183"/>
        </w:tabs>
      </w:pPr>
      <w:r w:rsidRPr="008B65AD">
        <w:t xml:space="preserve">Es claro que no es la intención del Nivel Inicial la formación de niños artistas,  sino como menciona el Diseño Curricular para el Nivel Inicial, el sentido de la Educación Plástica y Visual es ampliar el horizonte de lo posible para todos los niños y niñas al generar oportunidades para el desarrollo de la capacidad expresiva, la sensibilidad, el pensamiento, la imaginación y la comunicación con otros. Tampoco creemos que la destreza artística sea un don sino un conjunto de destrezas que se adquieren y se aprenden, que es un derecho acceder  a la cultura del arte. Enseñar Arte tampoco </w:t>
      </w:r>
      <w:r w:rsidRPr="008B65AD">
        <w:lastRenderedPageBreak/>
        <w:t xml:space="preserve">tiene un sentido meramente decorativo, ornamental, manual o artesanal,  cargados de estereotipos innecesarios. Si bien el arte plástico es utilizado en muchas prácticas del nivel Inicial como sustento de otras áreas, para cumplimentar alguna actividad (incluso con buenas intenciones), o como una oportunidad para liberar emociones o incluso para coordinar movimientos en el caso de los más pequeños no es este el sentido al que apuntará la cátedra. Nos centraremos en una justificación esencialista del Arte como un fin en sí mismo, basado en las características específicas de las Artes Visuales con su valor intrínseco y la aportación única a la experiencia  de cada niño y al conocimiento humano.  </w:t>
      </w:r>
    </w:p>
    <w:p w:rsidR="008B65AD" w:rsidRDefault="008B65AD" w:rsidP="008B65AD">
      <w:pPr>
        <w:tabs>
          <w:tab w:val="center" w:pos="4419"/>
          <w:tab w:val="left" w:pos="7183"/>
        </w:tabs>
      </w:pPr>
      <w:r w:rsidRPr="008B65AD">
        <w:t>Se buscará resignificar las propuestas que abordan este lenguaje reflexionando de modo crítico en la manera en que cada futuro docente transitó la Plástica en su escolaridad, revalorizando su esencia, desenmascarando algunas prácticas que condicionan y estereotipan la práctica. En cuanto a la formación plástico visual de los adultos, el objetivo no es la creación de obras de arte durante la cursada,  sino la alfabetización visual a través de la producción de composiciones gráficas. Los espacios de taller en el aula permitirán al futuro docente conocer, seleccionar y armarse de un bagaje de imágenes de todo tipo. Ampliaremos el repertorio cultural conociendo expresiones de plásticas desde las técnicas tradicionales hasta las modernas, adaptando las técnicas y uso de los materiales y herramientas de acuerdo al contenido a enseñar en relación a las edades de los niños.</w:t>
      </w:r>
    </w:p>
    <w:p w:rsidR="00303332" w:rsidRDefault="00303332" w:rsidP="008B65AD">
      <w:pPr>
        <w:tabs>
          <w:tab w:val="center" w:pos="4419"/>
          <w:tab w:val="left" w:pos="7183"/>
        </w:tabs>
      </w:pPr>
    </w:p>
    <w:p w:rsidR="008B65AD" w:rsidRPr="005C4BDC" w:rsidRDefault="005C4BDC" w:rsidP="008B65AD">
      <w:pPr>
        <w:tabs>
          <w:tab w:val="center" w:pos="4419"/>
          <w:tab w:val="left" w:pos="7183"/>
        </w:tabs>
        <w:rPr>
          <w:b/>
          <w:sz w:val="24"/>
          <w:szCs w:val="24"/>
        </w:rPr>
      </w:pPr>
      <w:r w:rsidRPr="005C4BDC">
        <w:rPr>
          <w:b/>
          <w:sz w:val="24"/>
          <w:szCs w:val="24"/>
        </w:rPr>
        <w:t xml:space="preserve">Bloques de </w:t>
      </w:r>
      <w:r w:rsidR="008B65AD" w:rsidRPr="005C4BDC">
        <w:rPr>
          <w:b/>
          <w:sz w:val="24"/>
          <w:szCs w:val="24"/>
        </w:rPr>
        <w:t>Unidades</w:t>
      </w:r>
      <w:r w:rsidRPr="005C4BDC">
        <w:rPr>
          <w:b/>
          <w:sz w:val="24"/>
          <w:szCs w:val="24"/>
        </w:rPr>
        <w:t>:</w:t>
      </w:r>
    </w:p>
    <w:p w:rsidR="008B65AD" w:rsidRPr="00564A75" w:rsidRDefault="008B65AD" w:rsidP="008B65AD">
      <w:pPr>
        <w:tabs>
          <w:tab w:val="center" w:pos="4419"/>
          <w:tab w:val="left" w:pos="7183"/>
        </w:tabs>
        <w:rPr>
          <w:b/>
          <w:u w:val="single"/>
        </w:rPr>
      </w:pPr>
      <w:r w:rsidRPr="00564A75">
        <w:rPr>
          <w:b/>
          <w:u w:val="single"/>
        </w:rPr>
        <w:t>Unidad 1</w:t>
      </w:r>
      <w:r w:rsidR="005C4BDC" w:rsidRPr="00564A75">
        <w:rPr>
          <w:u w:val="single"/>
        </w:rPr>
        <w:t xml:space="preserve">: </w:t>
      </w:r>
      <w:r w:rsidRPr="00564A75">
        <w:rPr>
          <w:b/>
          <w:u w:val="single"/>
        </w:rPr>
        <w:t>Sistemas de composición y Elementos Visuales</w:t>
      </w:r>
    </w:p>
    <w:p w:rsidR="008B65AD" w:rsidRDefault="008B65AD" w:rsidP="008B65AD">
      <w:pPr>
        <w:tabs>
          <w:tab w:val="center" w:pos="4419"/>
          <w:tab w:val="left" w:pos="7183"/>
        </w:tabs>
      </w:pPr>
      <w:r>
        <w:t>• Categorías del signo: índice, señal, símbolo  y signo. • Dimensiones y niveles del signo en la semiótica de Morris.</w:t>
      </w:r>
    </w:p>
    <w:p w:rsidR="008B65AD" w:rsidRDefault="008B65AD" w:rsidP="008B65AD">
      <w:pPr>
        <w:tabs>
          <w:tab w:val="center" w:pos="4419"/>
          <w:tab w:val="left" w:pos="7183"/>
        </w:tabs>
      </w:pPr>
      <w:r>
        <w:t>•La gramática de la imagen:</w:t>
      </w:r>
    </w:p>
    <w:p w:rsidR="008B65AD" w:rsidRDefault="005C4BDC" w:rsidP="008B65AD">
      <w:pPr>
        <w:tabs>
          <w:tab w:val="center" w:pos="4419"/>
          <w:tab w:val="left" w:pos="7183"/>
        </w:tabs>
      </w:pPr>
      <w:r>
        <w:t>1. Marco</w:t>
      </w:r>
      <w:r w:rsidR="008B65AD">
        <w:t xml:space="preserve">, formato y soporte. Lo </w:t>
      </w:r>
      <w:proofErr w:type="spellStart"/>
      <w:r w:rsidR="008B65AD">
        <w:t>matérico</w:t>
      </w:r>
      <w:proofErr w:type="spellEnd"/>
      <w:r w:rsidR="008B65AD">
        <w:t xml:space="preserve"> y lo virtual.</w:t>
      </w:r>
    </w:p>
    <w:p w:rsidR="008B65AD" w:rsidRDefault="005C4BDC" w:rsidP="008B65AD">
      <w:pPr>
        <w:tabs>
          <w:tab w:val="center" w:pos="4419"/>
          <w:tab w:val="left" w:pos="7183"/>
        </w:tabs>
      </w:pPr>
      <w:r>
        <w:t>2. Color</w:t>
      </w:r>
      <w:r w:rsidR="008B65AD">
        <w:t>. Funciones y cualidades, formas expresivas. Color materia. Color Luz.</w:t>
      </w:r>
    </w:p>
    <w:p w:rsidR="008B65AD" w:rsidRDefault="005C4BDC" w:rsidP="008B65AD">
      <w:pPr>
        <w:tabs>
          <w:tab w:val="center" w:pos="4419"/>
          <w:tab w:val="left" w:pos="7183"/>
        </w:tabs>
      </w:pPr>
      <w:r>
        <w:t>3. Punto</w:t>
      </w:r>
      <w:r w:rsidR="008B65AD">
        <w:t>, Line, Plano, Forma.</w:t>
      </w:r>
    </w:p>
    <w:p w:rsidR="008B65AD" w:rsidRDefault="005C4BDC" w:rsidP="008B65AD">
      <w:pPr>
        <w:tabs>
          <w:tab w:val="center" w:pos="4419"/>
          <w:tab w:val="left" w:pos="7183"/>
        </w:tabs>
      </w:pPr>
      <w:r>
        <w:t>4. texturas</w:t>
      </w:r>
      <w:r w:rsidR="008B65AD">
        <w:t>, movimientos, espacios bidimensionales y tridimensionales, Volumen.</w:t>
      </w:r>
    </w:p>
    <w:p w:rsidR="008B65AD" w:rsidRDefault="005C4BDC" w:rsidP="008B65AD">
      <w:pPr>
        <w:tabs>
          <w:tab w:val="center" w:pos="4419"/>
          <w:tab w:val="left" w:pos="7183"/>
        </w:tabs>
      </w:pPr>
      <w:r>
        <w:t>5. Estructura</w:t>
      </w:r>
      <w:r w:rsidR="008B65AD">
        <w:t xml:space="preserve"> de la composición. Equilibrio. Ritmo. Perspectiva</w:t>
      </w:r>
    </w:p>
    <w:p w:rsidR="008B65AD" w:rsidRDefault="008B65AD" w:rsidP="008B65AD">
      <w:pPr>
        <w:tabs>
          <w:tab w:val="center" w:pos="4419"/>
          <w:tab w:val="left" w:pos="7183"/>
        </w:tabs>
      </w:pPr>
      <w:r>
        <w:t xml:space="preserve">•Producción de Ejercicios plásticos con los elementos visuales </w:t>
      </w:r>
    </w:p>
    <w:p w:rsidR="008B65AD" w:rsidRDefault="008B65AD" w:rsidP="008B65AD">
      <w:pPr>
        <w:tabs>
          <w:tab w:val="center" w:pos="4419"/>
          <w:tab w:val="left" w:pos="7183"/>
        </w:tabs>
      </w:pPr>
      <w:r>
        <w:t xml:space="preserve">•Apreciación y Análisis de Obra. Lectura de imágenes del arte del siglo XX, el cine y el </w:t>
      </w:r>
      <w:proofErr w:type="spellStart"/>
      <w:r>
        <w:t>cyber</w:t>
      </w:r>
      <w:proofErr w:type="spellEnd"/>
      <w:r>
        <w:t xml:space="preserve"> espacio.</w:t>
      </w:r>
    </w:p>
    <w:p w:rsidR="008B65AD" w:rsidRDefault="00E82336" w:rsidP="008B65AD">
      <w:pPr>
        <w:tabs>
          <w:tab w:val="center" w:pos="4419"/>
          <w:tab w:val="left" w:pos="7183"/>
        </w:tabs>
      </w:pPr>
      <w:r>
        <w:t>•</w:t>
      </w:r>
      <w:r w:rsidR="008B65AD">
        <w:t>Descubrimiento y desarrollo de las propias capacidades de análisis y síntesis poniendo en funcionamiento estrategias propias de los procesos de la percepción, lo gestual, simbólico y conceptual</w:t>
      </w:r>
    </w:p>
    <w:p w:rsidR="001D0294" w:rsidRPr="00303332" w:rsidRDefault="008B65AD" w:rsidP="00303332">
      <w:pPr>
        <w:tabs>
          <w:tab w:val="center" w:pos="4419"/>
          <w:tab w:val="left" w:pos="7183"/>
        </w:tabs>
        <w:rPr>
          <w:b/>
        </w:rPr>
      </w:pPr>
      <w:r w:rsidRPr="005C4BDC">
        <w:rPr>
          <w:b/>
        </w:rPr>
        <w:t>Bibliografía</w:t>
      </w:r>
      <w:r w:rsidR="005C4BDC">
        <w:rPr>
          <w:b/>
        </w:rPr>
        <w:t xml:space="preserve"> Obligatoria</w:t>
      </w:r>
      <w:r w:rsidR="001D0294">
        <w:rPr>
          <w:b/>
        </w:rPr>
        <w:t xml:space="preserve"> Unidad</w:t>
      </w:r>
      <w:r w:rsidR="00303332">
        <w:rPr>
          <w:b/>
        </w:rPr>
        <w:t xml:space="preserve"> 1</w:t>
      </w:r>
    </w:p>
    <w:p w:rsidR="001D0294" w:rsidRPr="001D0294" w:rsidRDefault="001D0294" w:rsidP="001D0294">
      <w:pPr>
        <w:pStyle w:val="Prrafodelista"/>
        <w:numPr>
          <w:ilvl w:val="0"/>
          <w:numId w:val="1"/>
        </w:numPr>
        <w:tabs>
          <w:tab w:val="center" w:pos="4419"/>
          <w:tab w:val="left" w:pos="7183"/>
        </w:tabs>
        <w:rPr>
          <w:b/>
        </w:rPr>
      </w:pPr>
      <w:r>
        <w:t xml:space="preserve">Olaia Fontal Merillas. </w:t>
      </w:r>
      <w:proofErr w:type="spellStart"/>
      <w:r>
        <w:t>Abstract</w:t>
      </w:r>
      <w:proofErr w:type="spellEnd"/>
      <w:r>
        <w:t>. La Educación artística en el contexto postmoderno</w:t>
      </w:r>
    </w:p>
    <w:p w:rsidR="001D0294" w:rsidRDefault="001D0294" w:rsidP="008B65AD">
      <w:pPr>
        <w:pStyle w:val="Prrafodelista"/>
        <w:numPr>
          <w:ilvl w:val="0"/>
          <w:numId w:val="1"/>
        </w:numPr>
        <w:tabs>
          <w:tab w:val="center" w:pos="4419"/>
          <w:tab w:val="left" w:pos="7183"/>
        </w:tabs>
      </w:pPr>
      <w:r>
        <w:t xml:space="preserve">Ana </w:t>
      </w:r>
      <w:proofErr w:type="spellStart"/>
      <w:r>
        <w:t>Abramowski</w:t>
      </w:r>
      <w:proofErr w:type="spellEnd"/>
      <w:r>
        <w:t xml:space="preserve">. ¿Es posible enseñar y aprender a mirar? , 2005 </w:t>
      </w:r>
      <w:proofErr w:type="spellStart"/>
      <w:r>
        <w:t>Pag</w:t>
      </w:r>
      <w:proofErr w:type="spellEnd"/>
      <w:r>
        <w:t xml:space="preserve"> 1-5.</w:t>
      </w:r>
    </w:p>
    <w:p w:rsidR="00861EEF" w:rsidRDefault="001D0294" w:rsidP="00861EEF">
      <w:pPr>
        <w:pStyle w:val="Prrafodelista"/>
        <w:numPr>
          <w:ilvl w:val="0"/>
          <w:numId w:val="1"/>
        </w:numPr>
        <w:tabs>
          <w:tab w:val="center" w:pos="4419"/>
          <w:tab w:val="left" w:pos="7183"/>
        </w:tabs>
      </w:pPr>
      <w:r>
        <w:t>Material realizado por la docente sobre Análisis de Obra</w:t>
      </w:r>
      <w:r w:rsidR="00861EEF">
        <w:t xml:space="preserve"> (presentación)</w:t>
      </w:r>
    </w:p>
    <w:p w:rsidR="00861EEF" w:rsidRDefault="00861EEF" w:rsidP="008B65AD">
      <w:pPr>
        <w:pStyle w:val="Prrafodelista"/>
        <w:numPr>
          <w:ilvl w:val="0"/>
          <w:numId w:val="1"/>
        </w:numPr>
        <w:tabs>
          <w:tab w:val="center" w:pos="4419"/>
          <w:tab w:val="left" w:pos="7183"/>
        </w:tabs>
      </w:pPr>
      <w:r>
        <w:t xml:space="preserve">Pepa Medina. La Imagen como símbolo y como signo. Revista Las Nubes.  </w:t>
      </w:r>
      <w:proofErr w:type="spellStart"/>
      <w:r>
        <w:t>pag</w:t>
      </w:r>
      <w:proofErr w:type="spellEnd"/>
      <w:r>
        <w:t xml:space="preserve"> 1-9</w:t>
      </w:r>
    </w:p>
    <w:p w:rsidR="001D0294" w:rsidRDefault="003C62D5" w:rsidP="001D0294">
      <w:pPr>
        <w:pStyle w:val="Prrafodelista"/>
        <w:numPr>
          <w:ilvl w:val="0"/>
          <w:numId w:val="1"/>
        </w:numPr>
        <w:tabs>
          <w:tab w:val="center" w:pos="4419"/>
          <w:tab w:val="left" w:pos="7183"/>
        </w:tabs>
      </w:pPr>
      <w:proofErr w:type="spellStart"/>
      <w:r>
        <w:t>Dondis</w:t>
      </w:r>
      <w:proofErr w:type="spellEnd"/>
      <w:r>
        <w:t xml:space="preserve"> </w:t>
      </w:r>
      <w:proofErr w:type="spellStart"/>
      <w:r>
        <w:t>Donis</w:t>
      </w:r>
      <w:proofErr w:type="spellEnd"/>
      <w:r>
        <w:t xml:space="preserve"> A.</w:t>
      </w:r>
      <w:r w:rsidR="001D0294">
        <w:t xml:space="preserve"> La Sintaxis de la imagen</w:t>
      </w:r>
    </w:p>
    <w:p w:rsidR="00256EC1" w:rsidRDefault="00256EC1" w:rsidP="001D0294">
      <w:pPr>
        <w:pStyle w:val="Prrafodelista"/>
        <w:numPr>
          <w:ilvl w:val="0"/>
          <w:numId w:val="1"/>
        </w:numPr>
        <w:tabs>
          <w:tab w:val="center" w:pos="4419"/>
          <w:tab w:val="left" w:pos="7183"/>
        </w:tabs>
      </w:pPr>
      <w:proofErr w:type="spellStart"/>
      <w:r>
        <w:t>Nun</w:t>
      </w:r>
      <w:proofErr w:type="spellEnd"/>
      <w:r>
        <w:t xml:space="preserve"> Berta. Lectura y Cultura Visual. Pág. 1-26</w:t>
      </w:r>
    </w:p>
    <w:p w:rsidR="00442C1D" w:rsidRDefault="00E722D4" w:rsidP="001D0294">
      <w:pPr>
        <w:pStyle w:val="Prrafodelista"/>
        <w:numPr>
          <w:ilvl w:val="0"/>
          <w:numId w:val="1"/>
        </w:numPr>
        <w:tabs>
          <w:tab w:val="center" w:pos="4419"/>
          <w:tab w:val="left" w:pos="7183"/>
        </w:tabs>
      </w:pPr>
      <w:proofErr w:type="spellStart"/>
      <w:r>
        <w:t>Heguy</w:t>
      </w:r>
      <w:proofErr w:type="spellEnd"/>
      <w:r>
        <w:t xml:space="preserve"> Graciela. La formación de espectadores críticos. Revista Novedades Educativas 2019. </w:t>
      </w:r>
      <w:proofErr w:type="spellStart"/>
      <w:r>
        <w:t>Pag</w:t>
      </w:r>
      <w:proofErr w:type="spellEnd"/>
      <w:r>
        <w:t xml:space="preserve"> 1-6</w:t>
      </w:r>
    </w:p>
    <w:p w:rsidR="001D0294" w:rsidRDefault="00561777" w:rsidP="008B65AD">
      <w:pPr>
        <w:pStyle w:val="Prrafodelista"/>
        <w:numPr>
          <w:ilvl w:val="0"/>
          <w:numId w:val="1"/>
        </w:numPr>
        <w:tabs>
          <w:tab w:val="center" w:pos="4419"/>
          <w:tab w:val="left" w:pos="7183"/>
        </w:tabs>
      </w:pPr>
      <w:hyperlink r:id="rId6" w:history="1">
        <w:r w:rsidR="001D0294" w:rsidRPr="000F3358">
          <w:rPr>
            <w:rStyle w:val="Hipervnculo"/>
          </w:rPr>
          <w:t>www.rrppnet.com.ar/psicologíadel color.ht</w:t>
        </w:r>
      </w:hyperlink>
    </w:p>
    <w:p w:rsidR="008B65AD" w:rsidRDefault="008B65AD" w:rsidP="008B65AD">
      <w:pPr>
        <w:pStyle w:val="Prrafodelista"/>
        <w:numPr>
          <w:ilvl w:val="0"/>
          <w:numId w:val="1"/>
        </w:numPr>
        <w:tabs>
          <w:tab w:val="center" w:pos="4419"/>
          <w:tab w:val="left" w:pos="7183"/>
        </w:tabs>
      </w:pPr>
      <w:r>
        <w:t>Audiovisual-Los visuales-Canal encuentro-</w:t>
      </w:r>
    </w:p>
    <w:p w:rsidR="003C62D5" w:rsidRDefault="003C62D5" w:rsidP="003C62D5">
      <w:pPr>
        <w:pStyle w:val="Prrafodelista"/>
        <w:numPr>
          <w:ilvl w:val="0"/>
          <w:numId w:val="1"/>
        </w:numPr>
        <w:tabs>
          <w:tab w:val="center" w:pos="4419"/>
          <w:tab w:val="left" w:pos="7183"/>
        </w:tabs>
      </w:pPr>
      <w:r w:rsidRPr="003C62D5">
        <w:lastRenderedPageBreak/>
        <w:t>https://www.educ.ar/recursos/127477/arte-argentino/fullscreen/fullscreen</w:t>
      </w:r>
    </w:p>
    <w:p w:rsidR="00303332" w:rsidRDefault="00303332" w:rsidP="001D0294">
      <w:pPr>
        <w:tabs>
          <w:tab w:val="center" w:pos="4419"/>
          <w:tab w:val="left" w:pos="7183"/>
        </w:tabs>
        <w:rPr>
          <w:b/>
        </w:rPr>
      </w:pPr>
    </w:p>
    <w:p w:rsidR="00303332" w:rsidRDefault="00303332" w:rsidP="001D0294">
      <w:pPr>
        <w:tabs>
          <w:tab w:val="center" w:pos="4419"/>
          <w:tab w:val="left" w:pos="7183"/>
        </w:tabs>
        <w:rPr>
          <w:b/>
        </w:rPr>
      </w:pPr>
    </w:p>
    <w:p w:rsidR="001D0294" w:rsidRDefault="001D0294" w:rsidP="001D0294">
      <w:pPr>
        <w:tabs>
          <w:tab w:val="center" w:pos="4419"/>
          <w:tab w:val="left" w:pos="7183"/>
        </w:tabs>
        <w:rPr>
          <w:b/>
        </w:rPr>
      </w:pPr>
      <w:r w:rsidRPr="001D0294">
        <w:rPr>
          <w:b/>
        </w:rPr>
        <w:t>Bibliografía Opcional</w:t>
      </w:r>
      <w:r>
        <w:rPr>
          <w:b/>
        </w:rPr>
        <w:t xml:space="preserve"> Unidad 1</w:t>
      </w:r>
    </w:p>
    <w:p w:rsidR="001D0294" w:rsidRPr="00303332" w:rsidRDefault="001D0294" w:rsidP="001D0294">
      <w:pPr>
        <w:pStyle w:val="Prrafodelista"/>
        <w:numPr>
          <w:ilvl w:val="0"/>
          <w:numId w:val="2"/>
        </w:numPr>
        <w:tabs>
          <w:tab w:val="center" w:pos="4419"/>
          <w:tab w:val="left" w:pos="7183"/>
        </w:tabs>
      </w:pPr>
      <w:r w:rsidRPr="00303332">
        <w:t>Gagliardi Ricardo, Artes Visuales I: El lenguaje plástico Visual-1ª ed. Ciudad Autónoma de Buenos Aires: Del Aula taller 2015.</w:t>
      </w:r>
    </w:p>
    <w:p w:rsidR="001D0294" w:rsidRPr="00303332" w:rsidRDefault="001D0294" w:rsidP="001D0294">
      <w:pPr>
        <w:pStyle w:val="Prrafodelista"/>
        <w:numPr>
          <w:ilvl w:val="0"/>
          <w:numId w:val="2"/>
        </w:numPr>
        <w:tabs>
          <w:tab w:val="center" w:pos="4419"/>
          <w:tab w:val="left" w:pos="7183"/>
        </w:tabs>
      </w:pPr>
      <w:r w:rsidRPr="00303332">
        <w:t>Artículo: La Semiótica de la Pintura-zona Activa</w:t>
      </w:r>
    </w:p>
    <w:p w:rsidR="00303332" w:rsidRDefault="00303332" w:rsidP="008B65AD">
      <w:pPr>
        <w:tabs>
          <w:tab w:val="center" w:pos="4419"/>
          <w:tab w:val="left" w:pos="7183"/>
        </w:tabs>
        <w:rPr>
          <w:b/>
          <w:sz w:val="24"/>
          <w:szCs w:val="24"/>
        </w:rPr>
      </w:pPr>
    </w:p>
    <w:p w:rsidR="008B65AD" w:rsidRPr="00564A75" w:rsidRDefault="00303332" w:rsidP="008B65AD">
      <w:pPr>
        <w:tabs>
          <w:tab w:val="center" w:pos="4419"/>
          <w:tab w:val="left" w:pos="7183"/>
        </w:tabs>
        <w:rPr>
          <w:b/>
          <w:sz w:val="24"/>
          <w:szCs w:val="24"/>
          <w:u w:val="single"/>
        </w:rPr>
      </w:pPr>
      <w:r w:rsidRPr="00564A75">
        <w:rPr>
          <w:b/>
          <w:sz w:val="24"/>
          <w:szCs w:val="24"/>
          <w:u w:val="single"/>
        </w:rPr>
        <w:t xml:space="preserve">Unidad 2: </w:t>
      </w:r>
      <w:r w:rsidR="008B65AD" w:rsidRPr="00564A75">
        <w:rPr>
          <w:b/>
          <w:sz w:val="24"/>
          <w:szCs w:val="24"/>
          <w:u w:val="single"/>
        </w:rPr>
        <w:t>Educación Plástica  y su enseñanza</w:t>
      </w:r>
    </w:p>
    <w:p w:rsidR="008B65AD" w:rsidRDefault="00303332" w:rsidP="008B65AD">
      <w:pPr>
        <w:tabs>
          <w:tab w:val="center" w:pos="4419"/>
          <w:tab w:val="left" w:pos="7183"/>
        </w:tabs>
      </w:pPr>
      <w:r>
        <w:t>•</w:t>
      </w:r>
      <w:r w:rsidR="008B65AD">
        <w:t>Vínculos entre Arte, Artista y contextos Socio-Culturales. Del Arte Antiguo al Arte Moderno</w:t>
      </w:r>
    </w:p>
    <w:p w:rsidR="008B65AD" w:rsidRDefault="008B65AD" w:rsidP="008B65AD">
      <w:pPr>
        <w:tabs>
          <w:tab w:val="center" w:pos="4419"/>
          <w:tab w:val="left" w:pos="7183"/>
        </w:tabs>
      </w:pPr>
      <w:r>
        <w:t>• Arte, comunicación y educación. Teorías de la educación artística y modelos de comunicación.</w:t>
      </w:r>
    </w:p>
    <w:p w:rsidR="008B65AD" w:rsidRDefault="008B65AD" w:rsidP="008B65AD">
      <w:pPr>
        <w:tabs>
          <w:tab w:val="center" w:pos="4419"/>
          <w:tab w:val="left" w:pos="7183"/>
        </w:tabs>
      </w:pPr>
      <w:r>
        <w:t>Fundamentación de las Artes Visuales en el Diseño Curricular</w:t>
      </w:r>
    </w:p>
    <w:p w:rsidR="008B65AD" w:rsidRDefault="008B65AD" w:rsidP="008B65AD">
      <w:pPr>
        <w:tabs>
          <w:tab w:val="center" w:pos="4419"/>
          <w:tab w:val="left" w:pos="7183"/>
        </w:tabs>
      </w:pPr>
      <w:r>
        <w:t xml:space="preserve"> •Didáctica de las Artes. Propuestas, Actividades, Intervenciones, Muestra y Valoración, Evaluación. </w:t>
      </w:r>
    </w:p>
    <w:p w:rsidR="008B65AD" w:rsidRDefault="008B65AD" w:rsidP="008B65AD">
      <w:pPr>
        <w:tabs>
          <w:tab w:val="center" w:pos="4419"/>
          <w:tab w:val="left" w:pos="7183"/>
        </w:tabs>
      </w:pPr>
      <w:r>
        <w:t>•Producción de herramientas y materiales. Producción de material didáctico, libros sensoriales, rota folios, archivo de imágenes seleccionadas por artista y género. Diseño del ambiente</w:t>
      </w:r>
    </w:p>
    <w:p w:rsidR="00303332" w:rsidRDefault="00303332" w:rsidP="008B65AD">
      <w:pPr>
        <w:tabs>
          <w:tab w:val="center" w:pos="4419"/>
          <w:tab w:val="left" w:pos="7183"/>
        </w:tabs>
        <w:rPr>
          <w:b/>
          <w:sz w:val="24"/>
          <w:szCs w:val="24"/>
        </w:rPr>
      </w:pPr>
    </w:p>
    <w:p w:rsidR="008B65AD" w:rsidRDefault="008B65AD" w:rsidP="008B65AD">
      <w:pPr>
        <w:tabs>
          <w:tab w:val="center" w:pos="4419"/>
          <w:tab w:val="left" w:pos="7183"/>
        </w:tabs>
        <w:rPr>
          <w:b/>
          <w:sz w:val="24"/>
          <w:szCs w:val="24"/>
        </w:rPr>
      </w:pPr>
      <w:r w:rsidRPr="00303332">
        <w:rPr>
          <w:b/>
          <w:sz w:val="24"/>
          <w:szCs w:val="24"/>
        </w:rPr>
        <w:t xml:space="preserve">Bibliografía </w:t>
      </w:r>
      <w:r w:rsidR="00303332" w:rsidRPr="00303332">
        <w:rPr>
          <w:b/>
          <w:sz w:val="24"/>
          <w:szCs w:val="24"/>
        </w:rPr>
        <w:t xml:space="preserve">Obligatoria </w:t>
      </w:r>
      <w:r w:rsidRPr="00303332">
        <w:rPr>
          <w:b/>
          <w:sz w:val="24"/>
          <w:szCs w:val="24"/>
        </w:rPr>
        <w:t>Unidad 2</w:t>
      </w:r>
    </w:p>
    <w:p w:rsidR="00296DEF" w:rsidRPr="00296DEF" w:rsidRDefault="00296DEF" w:rsidP="00296DEF">
      <w:pPr>
        <w:pStyle w:val="Prrafodelista"/>
        <w:numPr>
          <w:ilvl w:val="0"/>
          <w:numId w:val="6"/>
        </w:numPr>
        <w:tabs>
          <w:tab w:val="center" w:pos="4419"/>
          <w:tab w:val="left" w:pos="7183"/>
        </w:tabs>
        <w:rPr>
          <w:sz w:val="24"/>
          <w:szCs w:val="24"/>
        </w:rPr>
      </w:pPr>
      <w:r w:rsidRPr="00296DEF">
        <w:rPr>
          <w:sz w:val="24"/>
          <w:szCs w:val="24"/>
        </w:rPr>
        <w:t>DISEÑO CURRICULAR PARA LA EDUCACIÓN INICIAL 2018 Dirección General de Cultura y Educación</w:t>
      </w:r>
    </w:p>
    <w:p w:rsidR="00303332" w:rsidRDefault="008B65AD" w:rsidP="008B65AD">
      <w:pPr>
        <w:pStyle w:val="Prrafodelista"/>
        <w:numPr>
          <w:ilvl w:val="0"/>
          <w:numId w:val="3"/>
        </w:numPr>
        <w:tabs>
          <w:tab w:val="center" w:pos="4419"/>
          <w:tab w:val="left" w:pos="7183"/>
        </w:tabs>
      </w:pPr>
      <w:proofErr w:type="spellStart"/>
      <w:r>
        <w:t>DGCyE</w:t>
      </w:r>
      <w:proofErr w:type="spellEnd"/>
      <w:r>
        <w:t xml:space="preserve">  Provincia de Buenos Aires Diseño Curricular para el Nivel Inicial 2° ciclo. 2008-Área de los Lenguajes y los medios</w:t>
      </w:r>
    </w:p>
    <w:p w:rsidR="00303332" w:rsidRDefault="008B65AD" w:rsidP="008B65AD">
      <w:pPr>
        <w:pStyle w:val="Prrafodelista"/>
        <w:numPr>
          <w:ilvl w:val="0"/>
          <w:numId w:val="3"/>
        </w:numPr>
        <w:tabs>
          <w:tab w:val="center" w:pos="4419"/>
          <w:tab w:val="left" w:pos="7183"/>
        </w:tabs>
      </w:pPr>
      <w:proofErr w:type="spellStart"/>
      <w:r>
        <w:t>DGCyE</w:t>
      </w:r>
      <w:proofErr w:type="spellEnd"/>
      <w:r>
        <w:t xml:space="preserve">  Provincia de Buenos Aires Diseño Curricular para el Nivel Inicial 1° ciclo. 2011-</w:t>
      </w:r>
    </w:p>
    <w:p w:rsidR="00303332" w:rsidRDefault="008B65AD" w:rsidP="008B65AD">
      <w:pPr>
        <w:pStyle w:val="Prrafodelista"/>
        <w:numPr>
          <w:ilvl w:val="0"/>
          <w:numId w:val="3"/>
        </w:numPr>
        <w:tabs>
          <w:tab w:val="center" w:pos="4419"/>
          <w:tab w:val="left" w:pos="7183"/>
        </w:tabs>
      </w:pPr>
      <w:proofErr w:type="spellStart"/>
      <w:r>
        <w:t>Eisner</w:t>
      </w:r>
      <w:proofErr w:type="spellEnd"/>
      <w:r>
        <w:t xml:space="preserve">, </w:t>
      </w:r>
      <w:proofErr w:type="spellStart"/>
      <w:r>
        <w:t>Elliot</w:t>
      </w:r>
      <w:proofErr w:type="spellEnd"/>
      <w:r>
        <w:t xml:space="preserve"> W.; Educar la visión artística; Capítulo 4: Cómo se produce el artístico, Paidós Educador; España, 1995.</w:t>
      </w:r>
    </w:p>
    <w:p w:rsidR="00303332" w:rsidRDefault="008B65AD" w:rsidP="008B65AD">
      <w:pPr>
        <w:pStyle w:val="Prrafodelista"/>
        <w:numPr>
          <w:ilvl w:val="0"/>
          <w:numId w:val="3"/>
        </w:numPr>
        <w:tabs>
          <w:tab w:val="center" w:pos="4419"/>
          <w:tab w:val="left" w:pos="7183"/>
        </w:tabs>
      </w:pPr>
      <w:proofErr w:type="spellStart"/>
      <w:r>
        <w:t>Spravkin</w:t>
      </w:r>
      <w:proofErr w:type="spellEnd"/>
      <w:r>
        <w:t>, Mariana; Educación plástica en la escuela, un leng</w:t>
      </w:r>
      <w:r w:rsidR="00861EEF">
        <w:t xml:space="preserve">uaje en acción; Ediciones </w:t>
      </w:r>
      <w:r>
        <w:t>Novedades Educativas, Buenos Aires</w:t>
      </w:r>
      <w:proofErr w:type="gramStart"/>
      <w:r>
        <w:t>,1997</w:t>
      </w:r>
      <w:proofErr w:type="gramEnd"/>
      <w:r>
        <w:t>, pp13-26.</w:t>
      </w:r>
    </w:p>
    <w:p w:rsidR="008B65AD" w:rsidRDefault="008B65AD" w:rsidP="008B65AD">
      <w:pPr>
        <w:pStyle w:val="Prrafodelista"/>
        <w:numPr>
          <w:ilvl w:val="0"/>
          <w:numId w:val="3"/>
        </w:numPr>
        <w:tabs>
          <w:tab w:val="center" w:pos="4419"/>
          <w:tab w:val="left" w:pos="7183"/>
        </w:tabs>
      </w:pPr>
      <w:r>
        <w:t xml:space="preserve"> </w:t>
      </w:r>
      <w:proofErr w:type="spellStart"/>
      <w:r>
        <w:t>Sarlé</w:t>
      </w:r>
      <w:proofErr w:type="spellEnd"/>
      <w:r>
        <w:t xml:space="preserve"> Patricia. Arte, Educación y primera infancia: Sentidos y experiencias. Metas Educativas 2021. </w:t>
      </w:r>
      <w:proofErr w:type="spellStart"/>
      <w:r>
        <w:t>Pag</w:t>
      </w:r>
      <w:proofErr w:type="spellEnd"/>
      <w:r>
        <w:t xml:space="preserve"> 11-44</w:t>
      </w:r>
    </w:p>
    <w:p w:rsidR="00D659C3" w:rsidRDefault="00D659C3" w:rsidP="00256EC1">
      <w:pPr>
        <w:pStyle w:val="Prrafodelista"/>
        <w:numPr>
          <w:ilvl w:val="0"/>
          <w:numId w:val="3"/>
        </w:numPr>
        <w:tabs>
          <w:tab w:val="center" w:pos="4419"/>
          <w:tab w:val="left" w:pos="7183"/>
        </w:tabs>
      </w:pPr>
      <w:r>
        <w:t>Lenguajes Artísticos en el Nivel Inicial.</w:t>
      </w:r>
      <w:r w:rsidR="00256EC1" w:rsidRPr="00256EC1">
        <w:t xml:space="preserve"> </w:t>
      </w:r>
      <w:r w:rsidR="00256EC1">
        <w:t>Dirección de Educación Inicial</w:t>
      </w:r>
      <w:r w:rsidR="00256EC1">
        <w:t xml:space="preserve">. </w:t>
      </w:r>
      <w:r w:rsidR="00256EC1">
        <w:t>Material destinado a equipos de supervisión y docentes</w:t>
      </w:r>
      <w:r>
        <w:t xml:space="preserve"> </w:t>
      </w:r>
      <w:proofErr w:type="spellStart"/>
      <w:r>
        <w:t>DGCyE</w:t>
      </w:r>
      <w:proofErr w:type="spellEnd"/>
      <w:r w:rsidR="00256EC1">
        <w:t xml:space="preserve"> </w:t>
      </w:r>
      <w:r w:rsidR="00442C1D">
        <w:t>pág.</w:t>
      </w:r>
      <w:r w:rsidR="00256EC1">
        <w:t xml:space="preserve"> 1-11</w:t>
      </w:r>
    </w:p>
    <w:p w:rsidR="00303332" w:rsidRPr="00296DEF" w:rsidRDefault="00303332" w:rsidP="00303332">
      <w:pPr>
        <w:tabs>
          <w:tab w:val="center" w:pos="4419"/>
          <w:tab w:val="left" w:pos="7183"/>
        </w:tabs>
        <w:rPr>
          <w:b/>
        </w:rPr>
      </w:pPr>
      <w:r w:rsidRPr="00296DEF">
        <w:rPr>
          <w:b/>
        </w:rPr>
        <w:t>Bibliografía Opcional Unidad 2</w:t>
      </w:r>
    </w:p>
    <w:p w:rsidR="00303332" w:rsidRDefault="00303332" w:rsidP="00303332">
      <w:pPr>
        <w:pStyle w:val="Prrafodelista"/>
        <w:numPr>
          <w:ilvl w:val="0"/>
          <w:numId w:val="4"/>
        </w:numPr>
        <w:tabs>
          <w:tab w:val="center" w:pos="4419"/>
          <w:tab w:val="left" w:pos="7183"/>
        </w:tabs>
      </w:pPr>
      <w:r w:rsidRPr="00303332">
        <w:t xml:space="preserve">Arte desde la cuna. de 0 a 3 años y 4 a </w:t>
      </w:r>
      <w:r w:rsidR="007122C8" w:rsidRPr="00303332">
        <w:t xml:space="preserve">6. </w:t>
      </w:r>
      <w:r w:rsidRPr="00303332">
        <w:t xml:space="preserve">Educación temprana para niños desde recién nacidos hasta los tres años Editorial </w:t>
      </w:r>
      <w:proofErr w:type="spellStart"/>
      <w:proofErr w:type="gramStart"/>
      <w:r w:rsidRPr="00303332">
        <w:t>Nazhira</w:t>
      </w:r>
      <w:proofErr w:type="spellEnd"/>
      <w:r w:rsidRPr="00303332">
        <w:t xml:space="preserve"> ,</w:t>
      </w:r>
      <w:proofErr w:type="gramEnd"/>
      <w:r w:rsidRPr="00303332">
        <w:t xml:space="preserve"> 2005.</w:t>
      </w:r>
    </w:p>
    <w:p w:rsidR="00861EEF" w:rsidRDefault="00861EEF" w:rsidP="00861EEF">
      <w:pPr>
        <w:pStyle w:val="Prrafodelista"/>
        <w:numPr>
          <w:ilvl w:val="0"/>
          <w:numId w:val="4"/>
        </w:numPr>
        <w:tabs>
          <w:tab w:val="center" w:pos="4419"/>
          <w:tab w:val="left" w:pos="7183"/>
        </w:tabs>
      </w:pPr>
      <w:r>
        <w:t>Diseño curricular para la educación inicial. Educación Artística. Niños desde 45 días hasta 2 años Caba2016.</w:t>
      </w:r>
    </w:p>
    <w:p w:rsidR="00861EEF" w:rsidRDefault="00861EEF" w:rsidP="00861EEF">
      <w:pPr>
        <w:pStyle w:val="Prrafodelista"/>
        <w:numPr>
          <w:ilvl w:val="0"/>
          <w:numId w:val="4"/>
        </w:numPr>
        <w:tabs>
          <w:tab w:val="center" w:pos="4419"/>
          <w:tab w:val="left" w:pos="7183"/>
        </w:tabs>
      </w:pPr>
      <w:r>
        <w:t>Diseño curricular para la educación inicial. Educación  Artística. Niños de 2 y 3 años, CABA 2016 Madrid, 2014</w:t>
      </w:r>
    </w:p>
    <w:p w:rsidR="00861EEF" w:rsidRPr="00303332" w:rsidRDefault="007122C8" w:rsidP="00303332">
      <w:pPr>
        <w:pStyle w:val="Prrafodelista"/>
        <w:numPr>
          <w:ilvl w:val="0"/>
          <w:numId w:val="4"/>
        </w:numPr>
        <w:tabs>
          <w:tab w:val="center" w:pos="4419"/>
          <w:tab w:val="left" w:pos="7183"/>
        </w:tabs>
      </w:pPr>
      <w:proofErr w:type="spellStart"/>
      <w:r>
        <w:t>Sarlé</w:t>
      </w:r>
      <w:proofErr w:type="spellEnd"/>
      <w:r>
        <w:t xml:space="preserve"> Patricia. Enseñar en clave de juego.  Pág. 62-74</w:t>
      </w:r>
    </w:p>
    <w:p w:rsidR="00303332" w:rsidRDefault="00303332" w:rsidP="00303332">
      <w:pPr>
        <w:pStyle w:val="Prrafodelista"/>
        <w:tabs>
          <w:tab w:val="center" w:pos="4419"/>
          <w:tab w:val="left" w:pos="7183"/>
        </w:tabs>
      </w:pPr>
    </w:p>
    <w:p w:rsidR="008B65AD" w:rsidRPr="00564A75" w:rsidRDefault="008B65AD" w:rsidP="008B65AD">
      <w:pPr>
        <w:tabs>
          <w:tab w:val="center" w:pos="4419"/>
          <w:tab w:val="left" w:pos="7183"/>
        </w:tabs>
        <w:rPr>
          <w:b/>
          <w:sz w:val="24"/>
          <w:szCs w:val="24"/>
          <w:u w:val="single"/>
        </w:rPr>
      </w:pPr>
      <w:r w:rsidRPr="00564A75">
        <w:rPr>
          <w:b/>
          <w:sz w:val="24"/>
          <w:szCs w:val="24"/>
          <w:u w:val="single"/>
        </w:rPr>
        <w:t>Unidad 3</w:t>
      </w:r>
      <w:r w:rsidR="00303332" w:rsidRPr="00564A75">
        <w:rPr>
          <w:b/>
          <w:sz w:val="24"/>
          <w:szCs w:val="24"/>
          <w:u w:val="single"/>
        </w:rPr>
        <w:t>:</w:t>
      </w:r>
      <w:r w:rsidRPr="00564A75">
        <w:rPr>
          <w:b/>
          <w:sz w:val="24"/>
          <w:szCs w:val="24"/>
          <w:u w:val="single"/>
        </w:rPr>
        <w:t xml:space="preserve"> Desarrollo Gráfico y experiencia visual</w:t>
      </w:r>
    </w:p>
    <w:p w:rsidR="008B65AD" w:rsidRDefault="008B65AD" w:rsidP="008B65AD">
      <w:pPr>
        <w:tabs>
          <w:tab w:val="center" w:pos="4419"/>
          <w:tab w:val="left" w:pos="7183"/>
        </w:tabs>
      </w:pPr>
      <w:r>
        <w:t>•</w:t>
      </w:r>
      <w:r>
        <w:tab/>
        <w:t xml:space="preserve">Gramática de las representaciones simbólicas desde la mancha, el garabato y la construcción de monigote. Percepción sincrética y </w:t>
      </w:r>
      <w:proofErr w:type="spellStart"/>
      <w:r>
        <w:t>proxemia</w:t>
      </w:r>
      <w:proofErr w:type="spellEnd"/>
      <w:r>
        <w:t xml:space="preserve">. </w:t>
      </w:r>
    </w:p>
    <w:p w:rsidR="008B65AD" w:rsidRDefault="008B65AD" w:rsidP="008B65AD">
      <w:pPr>
        <w:tabs>
          <w:tab w:val="center" w:pos="4419"/>
          <w:tab w:val="left" w:pos="7183"/>
        </w:tabs>
      </w:pPr>
      <w:r>
        <w:lastRenderedPageBreak/>
        <w:t>•</w:t>
      </w:r>
      <w:r>
        <w:tab/>
        <w:t xml:space="preserve"> Experiencias </w:t>
      </w:r>
      <w:proofErr w:type="spellStart"/>
      <w:r>
        <w:t>senso</w:t>
      </w:r>
      <w:proofErr w:type="spellEnd"/>
      <w:r>
        <w:t>-perceptivas para retornar al pensamiento simbólico y a la visión sincrética de las primeras edades.</w:t>
      </w:r>
    </w:p>
    <w:p w:rsidR="008B65AD" w:rsidRDefault="00877192" w:rsidP="008B65AD">
      <w:pPr>
        <w:tabs>
          <w:tab w:val="center" w:pos="4419"/>
          <w:tab w:val="left" w:pos="7183"/>
        </w:tabs>
      </w:pPr>
      <w:r>
        <w:t>•</w:t>
      </w:r>
      <w:r w:rsidR="008B65AD">
        <w:t>Realización de experiencias lúdico-plásticas: pintando, manchando, trozando, apilando, arrugando, yuxtaponiendo, superponiendo, garabateando, etc. con diversas técnicas grafico-plásticas. Técnicas plásticas tradicionales y no convencionales relacionadas con materiales y contenidos.</w:t>
      </w:r>
    </w:p>
    <w:p w:rsidR="00877192" w:rsidRDefault="008B65AD" w:rsidP="008B65AD">
      <w:pPr>
        <w:tabs>
          <w:tab w:val="center" w:pos="4419"/>
          <w:tab w:val="left" w:pos="7183"/>
        </w:tabs>
        <w:rPr>
          <w:b/>
          <w:sz w:val="24"/>
          <w:szCs w:val="24"/>
        </w:rPr>
      </w:pPr>
      <w:r w:rsidRPr="00877192">
        <w:rPr>
          <w:b/>
          <w:sz w:val="24"/>
          <w:szCs w:val="24"/>
        </w:rPr>
        <w:t xml:space="preserve">Bibliografía </w:t>
      </w:r>
      <w:r w:rsidR="00877192">
        <w:rPr>
          <w:b/>
          <w:sz w:val="24"/>
          <w:szCs w:val="24"/>
        </w:rPr>
        <w:t xml:space="preserve">Obligatoria </w:t>
      </w:r>
      <w:r w:rsidRPr="00877192">
        <w:rPr>
          <w:b/>
          <w:sz w:val="24"/>
          <w:szCs w:val="24"/>
        </w:rPr>
        <w:t>Unidad 3</w:t>
      </w:r>
    </w:p>
    <w:p w:rsidR="00877192" w:rsidRPr="00877192" w:rsidRDefault="008B65AD" w:rsidP="008B65AD">
      <w:pPr>
        <w:pStyle w:val="Prrafodelista"/>
        <w:numPr>
          <w:ilvl w:val="0"/>
          <w:numId w:val="4"/>
        </w:numPr>
        <w:tabs>
          <w:tab w:val="center" w:pos="4419"/>
          <w:tab w:val="left" w:pos="7183"/>
        </w:tabs>
        <w:rPr>
          <w:b/>
          <w:sz w:val="24"/>
          <w:szCs w:val="24"/>
        </w:rPr>
      </w:pPr>
      <w:proofErr w:type="spellStart"/>
      <w:r>
        <w:t>Lowenfeld</w:t>
      </w:r>
      <w:proofErr w:type="spellEnd"/>
      <w:r>
        <w:t xml:space="preserve"> </w:t>
      </w:r>
      <w:proofErr w:type="spellStart"/>
      <w:r>
        <w:t>Victor</w:t>
      </w:r>
      <w:proofErr w:type="spellEnd"/>
      <w:r>
        <w:t xml:space="preserve">, “Desarrollo de La capacidad creadora” ED. </w:t>
      </w:r>
      <w:proofErr w:type="spellStart"/>
      <w:r>
        <w:t>Kapelusz</w:t>
      </w:r>
      <w:proofErr w:type="spellEnd"/>
    </w:p>
    <w:p w:rsidR="00877192" w:rsidRPr="00877192" w:rsidRDefault="008B65AD" w:rsidP="008B65AD">
      <w:pPr>
        <w:pStyle w:val="Prrafodelista"/>
        <w:numPr>
          <w:ilvl w:val="0"/>
          <w:numId w:val="4"/>
        </w:numPr>
        <w:tabs>
          <w:tab w:val="center" w:pos="4419"/>
          <w:tab w:val="left" w:pos="7183"/>
        </w:tabs>
        <w:rPr>
          <w:b/>
          <w:sz w:val="24"/>
          <w:szCs w:val="24"/>
        </w:rPr>
      </w:pPr>
      <w:r>
        <w:tab/>
      </w:r>
      <w:proofErr w:type="spellStart"/>
      <w:r>
        <w:t>Paronzini</w:t>
      </w:r>
      <w:proofErr w:type="spellEnd"/>
      <w:r>
        <w:t xml:space="preserve"> Palmira. Los niños y las Artes Visuales en el jardín y la escuela primaria.1er ed. Rosario: Homo Sapiens </w:t>
      </w:r>
      <w:proofErr w:type="gramStart"/>
      <w:r>
        <w:t>ediciones ,</w:t>
      </w:r>
      <w:proofErr w:type="gramEnd"/>
      <w:r>
        <w:t xml:space="preserve"> 2012</w:t>
      </w:r>
      <w:r w:rsidR="001E1897">
        <w:t>. Pág. 5-23</w:t>
      </w:r>
    </w:p>
    <w:p w:rsidR="00877192" w:rsidRPr="00877192" w:rsidRDefault="008B65AD" w:rsidP="008B65AD">
      <w:pPr>
        <w:pStyle w:val="Prrafodelista"/>
        <w:numPr>
          <w:ilvl w:val="0"/>
          <w:numId w:val="4"/>
        </w:numPr>
        <w:tabs>
          <w:tab w:val="center" w:pos="4419"/>
          <w:tab w:val="left" w:pos="7183"/>
        </w:tabs>
        <w:rPr>
          <w:b/>
          <w:sz w:val="24"/>
          <w:szCs w:val="24"/>
        </w:rPr>
      </w:pPr>
      <w:proofErr w:type="spellStart"/>
      <w:r>
        <w:t>Moreau</w:t>
      </w:r>
      <w:proofErr w:type="spellEnd"/>
      <w:r>
        <w:t xml:space="preserve"> de Linares, </w:t>
      </w:r>
      <w:proofErr w:type="spellStart"/>
      <w:r>
        <w:t>Brandt</w:t>
      </w:r>
      <w:proofErr w:type="spellEnd"/>
      <w:r>
        <w:t xml:space="preserve">. En el </w:t>
      </w:r>
      <w:proofErr w:type="spellStart"/>
      <w:r>
        <w:t>Jardin</w:t>
      </w:r>
      <w:proofErr w:type="spellEnd"/>
      <w:r>
        <w:t xml:space="preserve"> Maternal, una visión desde la PLASTICA. Tiempos editoriales.</w:t>
      </w:r>
    </w:p>
    <w:p w:rsidR="008B65AD" w:rsidRPr="00296DEF" w:rsidRDefault="008B65AD" w:rsidP="008B65AD">
      <w:pPr>
        <w:pStyle w:val="Prrafodelista"/>
        <w:numPr>
          <w:ilvl w:val="0"/>
          <w:numId w:val="4"/>
        </w:numPr>
        <w:tabs>
          <w:tab w:val="center" w:pos="4419"/>
          <w:tab w:val="left" w:pos="7183"/>
        </w:tabs>
        <w:rPr>
          <w:b/>
          <w:sz w:val="24"/>
          <w:szCs w:val="24"/>
        </w:rPr>
      </w:pPr>
      <w:proofErr w:type="spellStart"/>
      <w:r>
        <w:t>Vigotsky</w:t>
      </w:r>
      <w:proofErr w:type="spellEnd"/>
      <w:r>
        <w:t xml:space="preserve">, Lev, La imaginación y el arte en la infancia, ediciones </w:t>
      </w:r>
      <w:proofErr w:type="spellStart"/>
      <w:r>
        <w:t>coyacán</w:t>
      </w:r>
      <w:proofErr w:type="spellEnd"/>
      <w:r>
        <w:t xml:space="preserve">, 1996, </w:t>
      </w:r>
      <w:proofErr w:type="spellStart"/>
      <w:r>
        <w:t>mexico</w:t>
      </w:r>
      <w:proofErr w:type="spellEnd"/>
    </w:p>
    <w:p w:rsidR="00296DEF" w:rsidRPr="006B1933" w:rsidRDefault="00BC117A" w:rsidP="008B65AD">
      <w:pPr>
        <w:pStyle w:val="Prrafodelista"/>
        <w:numPr>
          <w:ilvl w:val="0"/>
          <w:numId w:val="4"/>
        </w:numPr>
        <w:tabs>
          <w:tab w:val="center" w:pos="4419"/>
          <w:tab w:val="left" w:pos="7183"/>
        </w:tabs>
        <w:rPr>
          <w:b/>
          <w:sz w:val="24"/>
          <w:szCs w:val="24"/>
        </w:rPr>
      </w:pPr>
      <w:proofErr w:type="spellStart"/>
      <w:r>
        <w:t>Sarlé</w:t>
      </w:r>
      <w:proofErr w:type="spellEnd"/>
      <w:r>
        <w:t xml:space="preserve"> Patricia. Enseñar en clave de Juego. </w:t>
      </w:r>
      <w:proofErr w:type="spellStart"/>
      <w:r>
        <w:t>Noveduc</w:t>
      </w:r>
      <w:proofErr w:type="spellEnd"/>
      <w:r>
        <w:t xml:space="preserve">. 2018. </w:t>
      </w:r>
      <w:r w:rsidR="00794D62">
        <w:t>Cap.</w:t>
      </w:r>
      <w:r>
        <w:t xml:space="preserve"> 2.</w:t>
      </w:r>
    </w:p>
    <w:p w:rsidR="006B1933" w:rsidRPr="00794D62" w:rsidRDefault="006B1933" w:rsidP="008B65AD">
      <w:pPr>
        <w:pStyle w:val="Prrafodelista"/>
        <w:numPr>
          <w:ilvl w:val="0"/>
          <w:numId w:val="4"/>
        </w:numPr>
        <w:tabs>
          <w:tab w:val="center" w:pos="4419"/>
          <w:tab w:val="left" w:pos="7183"/>
        </w:tabs>
        <w:rPr>
          <w:b/>
          <w:sz w:val="24"/>
          <w:szCs w:val="24"/>
        </w:rPr>
      </w:pPr>
      <w:r>
        <w:t xml:space="preserve">Soto y </w:t>
      </w:r>
      <w:proofErr w:type="spellStart"/>
      <w:r>
        <w:t>Violante</w:t>
      </w:r>
      <w:proofErr w:type="spellEnd"/>
      <w:r>
        <w:t xml:space="preserve">. Experiencias estéticas en los primeros años. </w:t>
      </w:r>
      <w:proofErr w:type="spellStart"/>
      <w:r>
        <w:t>Paidos</w:t>
      </w:r>
      <w:proofErr w:type="spellEnd"/>
      <w:r>
        <w:t xml:space="preserve">. </w:t>
      </w:r>
      <w:proofErr w:type="spellStart"/>
      <w:r>
        <w:t>Pag</w:t>
      </w:r>
      <w:proofErr w:type="spellEnd"/>
      <w:r>
        <w:t xml:space="preserve"> 1-42 </w:t>
      </w:r>
      <w:proofErr w:type="spellStart"/>
      <w:r>
        <w:t>pdf</w:t>
      </w:r>
      <w:proofErr w:type="spellEnd"/>
    </w:p>
    <w:p w:rsidR="00794D62" w:rsidRDefault="00794D62" w:rsidP="00794D62">
      <w:pPr>
        <w:pStyle w:val="Prrafodelista"/>
        <w:tabs>
          <w:tab w:val="center" w:pos="4419"/>
          <w:tab w:val="left" w:pos="7183"/>
        </w:tabs>
      </w:pPr>
    </w:p>
    <w:p w:rsidR="00794D62" w:rsidRDefault="00794D62" w:rsidP="00794D62">
      <w:pPr>
        <w:tabs>
          <w:tab w:val="center" w:pos="4419"/>
          <w:tab w:val="left" w:pos="7183"/>
        </w:tabs>
        <w:rPr>
          <w:b/>
          <w:sz w:val="24"/>
          <w:szCs w:val="24"/>
        </w:rPr>
      </w:pPr>
      <w:r w:rsidRPr="00794D62">
        <w:rPr>
          <w:b/>
          <w:sz w:val="24"/>
          <w:szCs w:val="24"/>
        </w:rPr>
        <w:t>Bibliografía Opcional Unidad</w:t>
      </w:r>
      <w:r>
        <w:rPr>
          <w:b/>
          <w:sz w:val="24"/>
          <w:szCs w:val="24"/>
        </w:rPr>
        <w:t xml:space="preserve"> 3</w:t>
      </w:r>
    </w:p>
    <w:p w:rsidR="00794D62" w:rsidRDefault="00794D62" w:rsidP="00794D62">
      <w:pPr>
        <w:pStyle w:val="Prrafodelista"/>
        <w:numPr>
          <w:ilvl w:val="0"/>
          <w:numId w:val="8"/>
        </w:numPr>
        <w:tabs>
          <w:tab w:val="center" w:pos="4419"/>
          <w:tab w:val="left" w:pos="7183"/>
        </w:tabs>
        <w:rPr>
          <w:sz w:val="24"/>
          <w:szCs w:val="24"/>
        </w:rPr>
      </w:pPr>
      <w:r w:rsidRPr="00794D62">
        <w:rPr>
          <w:sz w:val="24"/>
          <w:szCs w:val="24"/>
        </w:rPr>
        <w:t>Bianchi Laura. Plástica con niños de 4 a 6 años. Pág. 1-47</w:t>
      </w:r>
    </w:p>
    <w:p w:rsidR="001E1897" w:rsidRDefault="001E1897" w:rsidP="00794D62">
      <w:pPr>
        <w:pStyle w:val="Prrafodelista"/>
        <w:numPr>
          <w:ilvl w:val="0"/>
          <w:numId w:val="8"/>
        </w:numPr>
        <w:tabs>
          <w:tab w:val="center" w:pos="4419"/>
          <w:tab w:val="left" w:pos="7183"/>
        </w:tabs>
        <w:rPr>
          <w:sz w:val="24"/>
          <w:szCs w:val="24"/>
        </w:rPr>
      </w:pPr>
      <w:r>
        <w:rPr>
          <w:sz w:val="24"/>
          <w:szCs w:val="24"/>
        </w:rPr>
        <w:t xml:space="preserve">Los niños y el lenguaje plástico visual en los primeros años. </w:t>
      </w:r>
      <w:proofErr w:type="spellStart"/>
      <w:r>
        <w:rPr>
          <w:sz w:val="24"/>
          <w:szCs w:val="24"/>
        </w:rPr>
        <w:t>Pag</w:t>
      </w:r>
      <w:proofErr w:type="spellEnd"/>
      <w:r>
        <w:rPr>
          <w:sz w:val="24"/>
          <w:szCs w:val="24"/>
        </w:rPr>
        <w:t xml:space="preserve"> 1-40</w:t>
      </w:r>
    </w:p>
    <w:p w:rsidR="00794D62" w:rsidRPr="00794D62" w:rsidRDefault="00794D62" w:rsidP="001E1897">
      <w:pPr>
        <w:pStyle w:val="Prrafodelista"/>
        <w:tabs>
          <w:tab w:val="center" w:pos="4419"/>
          <w:tab w:val="left" w:pos="7183"/>
        </w:tabs>
        <w:rPr>
          <w:sz w:val="24"/>
          <w:szCs w:val="24"/>
        </w:rPr>
      </w:pPr>
    </w:p>
    <w:p w:rsidR="008B65AD" w:rsidRPr="00877192" w:rsidRDefault="008B65AD" w:rsidP="008B65AD">
      <w:pPr>
        <w:tabs>
          <w:tab w:val="center" w:pos="4419"/>
          <w:tab w:val="left" w:pos="7183"/>
        </w:tabs>
        <w:rPr>
          <w:b/>
          <w:sz w:val="24"/>
          <w:szCs w:val="24"/>
        </w:rPr>
      </w:pPr>
    </w:p>
    <w:p w:rsidR="008B65AD" w:rsidRPr="00794D62" w:rsidRDefault="00877192" w:rsidP="008B65AD">
      <w:pPr>
        <w:tabs>
          <w:tab w:val="center" w:pos="4419"/>
          <w:tab w:val="left" w:pos="7183"/>
        </w:tabs>
        <w:rPr>
          <w:b/>
          <w:sz w:val="24"/>
          <w:szCs w:val="24"/>
          <w:u w:val="single"/>
        </w:rPr>
      </w:pPr>
      <w:r w:rsidRPr="00794D62">
        <w:rPr>
          <w:b/>
          <w:sz w:val="24"/>
          <w:szCs w:val="24"/>
          <w:u w:val="single"/>
        </w:rPr>
        <w:t xml:space="preserve">Unidad 4: </w:t>
      </w:r>
      <w:r w:rsidR="008B65AD" w:rsidRPr="00794D62">
        <w:rPr>
          <w:b/>
          <w:sz w:val="24"/>
          <w:szCs w:val="24"/>
          <w:u w:val="single"/>
        </w:rPr>
        <w:t>Procedimientos de Producción Artística en el Nivel Inicial</w:t>
      </w:r>
    </w:p>
    <w:p w:rsidR="008B65AD" w:rsidRDefault="00877192" w:rsidP="008B65AD">
      <w:pPr>
        <w:tabs>
          <w:tab w:val="center" w:pos="4419"/>
          <w:tab w:val="left" w:pos="7183"/>
        </w:tabs>
      </w:pPr>
      <w:r>
        <w:t>•</w:t>
      </w:r>
      <w:r w:rsidR="008B65AD">
        <w:t>Herramientas y Soportes en la creación artística.</w:t>
      </w:r>
    </w:p>
    <w:p w:rsidR="008B65AD" w:rsidRDefault="008B65AD" w:rsidP="008B65AD">
      <w:pPr>
        <w:tabs>
          <w:tab w:val="center" w:pos="4419"/>
          <w:tab w:val="left" w:pos="7183"/>
        </w:tabs>
      </w:pPr>
      <w:r>
        <w:t>•</w:t>
      </w:r>
      <w:r>
        <w:tab/>
        <w:t xml:space="preserve">Propuestas de Actividades  para el jardín maternal. Instalaciones y propuestas </w:t>
      </w:r>
      <w:proofErr w:type="spellStart"/>
      <w:r>
        <w:t>multisensoriales</w:t>
      </w:r>
      <w:proofErr w:type="spellEnd"/>
      <w:r>
        <w:t>.  Móviles, objetos sonoros de traslación con materiales encontrados, manufacturados, telas, lanas, etcétera.</w:t>
      </w:r>
    </w:p>
    <w:p w:rsidR="008B65AD" w:rsidRDefault="00877192" w:rsidP="008B65AD">
      <w:pPr>
        <w:tabs>
          <w:tab w:val="center" w:pos="4419"/>
          <w:tab w:val="left" w:pos="7183"/>
        </w:tabs>
      </w:pPr>
      <w:r>
        <w:t>•</w:t>
      </w:r>
      <w:r w:rsidR="008B65AD">
        <w:t>Producción de Secuencias didácticas y proyectos orientados al nivel.</w:t>
      </w:r>
    </w:p>
    <w:p w:rsidR="00794D62" w:rsidRDefault="00794D62" w:rsidP="008B65AD">
      <w:pPr>
        <w:tabs>
          <w:tab w:val="center" w:pos="4419"/>
          <w:tab w:val="left" w:pos="7183"/>
        </w:tabs>
      </w:pPr>
    </w:p>
    <w:p w:rsidR="00296DEF" w:rsidRDefault="008B65AD" w:rsidP="008B65AD">
      <w:pPr>
        <w:tabs>
          <w:tab w:val="center" w:pos="4419"/>
          <w:tab w:val="left" w:pos="7183"/>
        </w:tabs>
        <w:rPr>
          <w:b/>
          <w:sz w:val="24"/>
          <w:szCs w:val="24"/>
        </w:rPr>
      </w:pPr>
      <w:r w:rsidRPr="00877192">
        <w:rPr>
          <w:b/>
          <w:sz w:val="24"/>
          <w:szCs w:val="24"/>
        </w:rPr>
        <w:t xml:space="preserve">Bibliografía </w:t>
      </w:r>
      <w:r w:rsidR="00877192">
        <w:rPr>
          <w:b/>
          <w:sz w:val="24"/>
          <w:szCs w:val="24"/>
        </w:rPr>
        <w:t xml:space="preserve">Obligatoria </w:t>
      </w:r>
      <w:r w:rsidR="00296DEF">
        <w:rPr>
          <w:b/>
          <w:sz w:val="24"/>
          <w:szCs w:val="24"/>
        </w:rPr>
        <w:t>Unidad 4</w:t>
      </w:r>
    </w:p>
    <w:p w:rsidR="00296DEF" w:rsidRPr="00296DEF" w:rsidRDefault="008B65AD" w:rsidP="008B65AD">
      <w:pPr>
        <w:pStyle w:val="Prrafodelista"/>
        <w:numPr>
          <w:ilvl w:val="0"/>
          <w:numId w:val="5"/>
        </w:numPr>
        <w:tabs>
          <w:tab w:val="center" w:pos="4419"/>
          <w:tab w:val="left" w:pos="7183"/>
        </w:tabs>
        <w:rPr>
          <w:b/>
          <w:sz w:val="24"/>
          <w:szCs w:val="24"/>
        </w:rPr>
      </w:pPr>
      <w:proofErr w:type="spellStart"/>
      <w:r>
        <w:t>Sarlé</w:t>
      </w:r>
      <w:proofErr w:type="spellEnd"/>
      <w:r>
        <w:t xml:space="preserve"> Patricia. Arte, Educación y primera infancia: Sentidos y experiencias. Metas Educativas 2021. Pág. 121-211</w:t>
      </w:r>
    </w:p>
    <w:p w:rsidR="00296DEF" w:rsidRPr="00296DEF" w:rsidRDefault="008B65AD" w:rsidP="008B65AD">
      <w:pPr>
        <w:pStyle w:val="Prrafodelista"/>
        <w:numPr>
          <w:ilvl w:val="0"/>
          <w:numId w:val="5"/>
        </w:numPr>
        <w:tabs>
          <w:tab w:val="center" w:pos="4419"/>
          <w:tab w:val="left" w:pos="7183"/>
        </w:tabs>
        <w:rPr>
          <w:b/>
          <w:sz w:val="24"/>
          <w:szCs w:val="24"/>
        </w:rPr>
      </w:pPr>
      <w:r>
        <w:t>Artes Plásticas. Caminos para crear, apreciar y Expresar. Colección la Educación en los Primeros Años. Buenos Aires 2003</w:t>
      </w:r>
    </w:p>
    <w:p w:rsidR="008B65AD" w:rsidRPr="004A71E3" w:rsidRDefault="008B65AD" w:rsidP="008B65AD">
      <w:pPr>
        <w:pStyle w:val="Prrafodelista"/>
        <w:numPr>
          <w:ilvl w:val="0"/>
          <w:numId w:val="5"/>
        </w:numPr>
        <w:tabs>
          <w:tab w:val="center" w:pos="4419"/>
          <w:tab w:val="left" w:pos="7183"/>
        </w:tabs>
        <w:rPr>
          <w:b/>
          <w:sz w:val="24"/>
          <w:szCs w:val="24"/>
        </w:rPr>
      </w:pPr>
      <w:proofErr w:type="spellStart"/>
      <w:r>
        <w:t>Manigot</w:t>
      </w:r>
      <w:proofErr w:type="spellEnd"/>
      <w:r>
        <w:t>. La plástica en la Educación Inicial. Dirección de Educación Inicial. Material destinado a equipos de supervisión y docentes CABA 2004.</w:t>
      </w:r>
    </w:p>
    <w:p w:rsidR="007D52A0" w:rsidRDefault="007D52A0" w:rsidP="004A71E3">
      <w:pPr>
        <w:tabs>
          <w:tab w:val="center" w:pos="4419"/>
          <w:tab w:val="left" w:pos="7183"/>
        </w:tabs>
        <w:rPr>
          <w:b/>
          <w:sz w:val="24"/>
          <w:szCs w:val="24"/>
        </w:rPr>
      </w:pPr>
    </w:p>
    <w:p w:rsidR="00A62EB7" w:rsidRPr="00A62EB7" w:rsidRDefault="007D52A0" w:rsidP="00A62EB7">
      <w:pPr>
        <w:tabs>
          <w:tab w:val="center" w:pos="4419"/>
          <w:tab w:val="left" w:pos="7183"/>
        </w:tabs>
        <w:rPr>
          <w:b/>
          <w:sz w:val="24"/>
          <w:szCs w:val="24"/>
        </w:rPr>
      </w:pPr>
      <w:r>
        <w:rPr>
          <w:b/>
          <w:sz w:val="24"/>
          <w:szCs w:val="24"/>
        </w:rPr>
        <w:t xml:space="preserve">Requisitos de </w:t>
      </w:r>
      <w:proofErr w:type="gramStart"/>
      <w:r w:rsidR="004A71E3">
        <w:rPr>
          <w:b/>
          <w:sz w:val="24"/>
          <w:szCs w:val="24"/>
        </w:rPr>
        <w:t>Aprobació</w:t>
      </w:r>
      <w:r>
        <w:rPr>
          <w:b/>
          <w:sz w:val="24"/>
          <w:szCs w:val="24"/>
        </w:rPr>
        <w:t xml:space="preserve">n </w:t>
      </w:r>
      <w:r w:rsidR="00A62EB7">
        <w:rPr>
          <w:b/>
          <w:sz w:val="24"/>
          <w:szCs w:val="24"/>
        </w:rPr>
        <w:t>:</w:t>
      </w:r>
      <w:r w:rsidR="0006585F" w:rsidRPr="0006585F">
        <w:rPr>
          <w:sz w:val="24"/>
          <w:szCs w:val="24"/>
        </w:rPr>
        <w:t>La</w:t>
      </w:r>
      <w:proofErr w:type="gramEnd"/>
      <w:r w:rsidR="0006585F" w:rsidRPr="0006585F">
        <w:rPr>
          <w:sz w:val="24"/>
          <w:szCs w:val="24"/>
        </w:rPr>
        <w:t xml:space="preserve"> cursada aprobada tiene como requisito </w:t>
      </w:r>
      <w:r w:rsidR="00A62EB7">
        <w:rPr>
          <w:sz w:val="24"/>
          <w:szCs w:val="24"/>
        </w:rPr>
        <w:t>el 80</w:t>
      </w:r>
      <w:r w:rsidR="0006585F" w:rsidRPr="0006585F">
        <w:rPr>
          <w:sz w:val="24"/>
          <w:szCs w:val="24"/>
        </w:rPr>
        <w:t xml:space="preserve"> por</w:t>
      </w:r>
      <w:r w:rsidR="0006585F">
        <w:rPr>
          <w:sz w:val="24"/>
          <w:szCs w:val="24"/>
        </w:rPr>
        <w:t xml:space="preserve"> </w:t>
      </w:r>
      <w:r w:rsidR="0006585F" w:rsidRPr="0006585F">
        <w:rPr>
          <w:sz w:val="24"/>
          <w:szCs w:val="24"/>
        </w:rPr>
        <w:t xml:space="preserve">ciento </w:t>
      </w:r>
      <w:r w:rsidR="00A62EB7">
        <w:rPr>
          <w:sz w:val="24"/>
          <w:szCs w:val="24"/>
        </w:rPr>
        <w:t>de la asistencia</w:t>
      </w:r>
      <w:r w:rsidR="00A62EB7" w:rsidRPr="00A62EB7">
        <w:rPr>
          <w:sz w:val="24"/>
          <w:szCs w:val="24"/>
        </w:rPr>
        <w:t xml:space="preserve"> </w:t>
      </w:r>
      <w:r w:rsidR="00A62EB7">
        <w:rPr>
          <w:sz w:val="24"/>
          <w:szCs w:val="24"/>
        </w:rPr>
        <w:t xml:space="preserve">según </w:t>
      </w:r>
      <w:r w:rsidR="00A62EB7" w:rsidRPr="00A62EB7">
        <w:rPr>
          <w:sz w:val="24"/>
          <w:szCs w:val="24"/>
        </w:rPr>
        <w:t>indica el p</w:t>
      </w:r>
      <w:r w:rsidR="00A62EB7">
        <w:rPr>
          <w:sz w:val="24"/>
          <w:szCs w:val="24"/>
        </w:rPr>
        <w:t xml:space="preserve">lan de evaluación institucional, para promocionar </w:t>
      </w:r>
      <w:r w:rsidR="00A62EB7" w:rsidRPr="00A62EB7">
        <w:rPr>
          <w:sz w:val="24"/>
          <w:szCs w:val="24"/>
        </w:rPr>
        <w:t>y</w:t>
      </w:r>
      <w:r w:rsidR="00A62EB7">
        <w:rPr>
          <w:sz w:val="24"/>
          <w:szCs w:val="24"/>
        </w:rPr>
        <w:t xml:space="preserve"> un 60 por ciento de asistencia </w:t>
      </w:r>
      <w:r w:rsidR="00A62EB7" w:rsidRPr="00A62EB7">
        <w:rPr>
          <w:sz w:val="24"/>
          <w:szCs w:val="24"/>
        </w:rPr>
        <w:t xml:space="preserve">para acceder al final. </w:t>
      </w:r>
      <w:r w:rsidR="00A62EB7">
        <w:rPr>
          <w:sz w:val="24"/>
          <w:szCs w:val="24"/>
        </w:rPr>
        <w:t xml:space="preserve">Se </w:t>
      </w:r>
      <w:proofErr w:type="spellStart"/>
      <w:r w:rsidR="00A62EB7">
        <w:rPr>
          <w:sz w:val="24"/>
          <w:szCs w:val="24"/>
        </w:rPr>
        <w:t>recursa</w:t>
      </w:r>
      <w:proofErr w:type="spellEnd"/>
      <w:r w:rsidR="00A62EB7">
        <w:rPr>
          <w:sz w:val="24"/>
          <w:szCs w:val="24"/>
        </w:rPr>
        <w:t xml:space="preserve"> la materia al no alcanzar los porcentajes acordados o tener nota menos a 4</w:t>
      </w:r>
      <w:r w:rsidR="00A62EB7" w:rsidRPr="00A62EB7">
        <w:rPr>
          <w:sz w:val="24"/>
          <w:szCs w:val="24"/>
        </w:rPr>
        <w:t>.</w:t>
      </w:r>
    </w:p>
    <w:p w:rsidR="007D52A0" w:rsidRDefault="0006585F" w:rsidP="004A71E3">
      <w:pPr>
        <w:tabs>
          <w:tab w:val="center" w:pos="4419"/>
          <w:tab w:val="left" w:pos="7183"/>
        </w:tabs>
        <w:rPr>
          <w:sz w:val="24"/>
          <w:szCs w:val="24"/>
        </w:rPr>
      </w:pPr>
      <w:r>
        <w:rPr>
          <w:sz w:val="24"/>
          <w:szCs w:val="24"/>
        </w:rPr>
        <w:t xml:space="preserve">La Promoción de la materia será acreditada con una nota mínima de 7 (siete) en casa cuatrimestre, calificaciones menores acreditarán a final. </w:t>
      </w:r>
      <w:r w:rsidR="00A62EB7">
        <w:rPr>
          <w:sz w:val="24"/>
          <w:szCs w:val="24"/>
        </w:rPr>
        <w:t xml:space="preserve">Para acreditar final será necesario </w:t>
      </w:r>
      <w:proofErr w:type="gramStart"/>
      <w:r w:rsidR="00A62EB7">
        <w:rPr>
          <w:sz w:val="24"/>
          <w:szCs w:val="24"/>
        </w:rPr>
        <w:lastRenderedPageBreak/>
        <w:t>un</w:t>
      </w:r>
      <w:proofErr w:type="gramEnd"/>
      <w:r w:rsidR="00A62EB7">
        <w:rPr>
          <w:sz w:val="24"/>
          <w:szCs w:val="24"/>
        </w:rPr>
        <w:t xml:space="preserve"> nota mayor a 4 en ambos cuatrimestres</w:t>
      </w:r>
      <w:r w:rsidR="00A62EB7" w:rsidRPr="00A62EB7">
        <w:rPr>
          <w:sz w:val="24"/>
          <w:szCs w:val="24"/>
        </w:rPr>
        <w:t>. Para presentarse al final es requisito trabajar con el programa de la materia actualizado</w:t>
      </w:r>
    </w:p>
    <w:p w:rsidR="00A62EB7" w:rsidRPr="00A62EB7" w:rsidRDefault="00A62EB7" w:rsidP="004A71E3">
      <w:pPr>
        <w:tabs>
          <w:tab w:val="center" w:pos="4419"/>
          <w:tab w:val="left" w:pos="7183"/>
        </w:tabs>
        <w:rPr>
          <w:b/>
          <w:sz w:val="24"/>
          <w:szCs w:val="24"/>
        </w:rPr>
      </w:pPr>
      <w:r w:rsidRPr="00A62EB7">
        <w:rPr>
          <w:b/>
          <w:sz w:val="24"/>
          <w:szCs w:val="24"/>
        </w:rPr>
        <w:t>Acreditación de la cursada:</w:t>
      </w:r>
      <w:r>
        <w:rPr>
          <w:b/>
          <w:sz w:val="24"/>
          <w:szCs w:val="24"/>
        </w:rPr>
        <w:t xml:space="preserve"> </w:t>
      </w:r>
      <w:r w:rsidRPr="00A62EB7">
        <w:rPr>
          <w:sz w:val="24"/>
          <w:szCs w:val="24"/>
        </w:rPr>
        <w:t xml:space="preserve">Se espera la participación de las actividades y el análisis y reflexión de la bibliografía presentada así como la entrega en los plazos acordados de las producciones visuales y escritas. </w:t>
      </w:r>
      <w:r w:rsidR="00561777" w:rsidRPr="00561777">
        <w:rPr>
          <w:sz w:val="24"/>
          <w:szCs w:val="24"/>
        </w:rPr>
        <w:t xml:space="preserve">Será necesaria la realización de un parcial domiciliario teórico de la primera unidad  y de la presentación de una carpeta-archivo que contenga los ejercicios de los elementos visuales básicos rotulados. La evaluación del segundo cuatrimestre contará con el sustento de un parcial escrito, con su debido </w:t>
      </w:r>
      <w:proofErr w:type="spellStart"/>
      <w:r w:rsidR="00561777" w:rsidRPr="00561777">
        <w:rPr>
          <w:sz w:val="24"/>
          <w:szCs w:val="24"/>
        </w:rPr>
        <w:t>recuperatorio</w:t>
      </w:r>
      <w:proofErr w:type="spellEnd"/>
      <w:r w:rsidR="00561777" w:rsidRPr="00561777">
        <w:rPr>
          <w:sz w:val="24"/>
          <w:szCs w:val="24"/>
        </w:rPr>
        <w:t xml:space="preserve"> si es necesario. El trabajo final a modo grupal y oral integrará los contenidos de las 4 unidades tomándose el mismo como examen final o promocional.</w:t>
      </w:r>
      <w:bookmarkStart w:id="0" w:name="_GoBack"/>
      <w:bookmarkEnd w:id="0"/>
    </w:p>
    <w:p w:rsidR="00A62EB7" w:rsidRPr="00A62EB7" w:rsidRDefault="00A62EB7" w:rsidP="00A62EB7">
      <w:pPr>
        <w:tabs>
          <w:tab w:val="center" w:pos="4419"/>
          <w:tab w:val="left" w:pos="7183"/>
        </w:tabs>
        <w:rPr>
          <w:sz w:val="24"/>
          <w:szCs w:val="24"/>
        </w:rPr>
      </w:pPr>
      <w:r w:rsidRPr="00A62EB7">
        <w:rPr>
          <w:b/>
          <w:sz w:val="24"/>
          <w:szCs w:val="24"/>
        </w:rPr>
        <w:t>Evaluación:</w:t>
      </w:r>
      <w:r w:rsidRPr="00A62EB7">
        <w:t xml:space="preserve"> </w:t>
      </w:r>
      <w:r w:rsidRPr="00A62EB7">
        <w:rPr>
          <w:sz w:val="24"/>
          <w:szCs w:val="24"/>
        </w:rPr>
        <w:t>Se evaluarán los procesos productivos de cada estudiante así como la p</w:t>
      </w:r>
      <w:r w:rsidRPr="00A62EB7">
        <w:rPr>
          <w:sz w:val="24"/>
          <w:szCs w:val="24"/>
        </w:rPr>
        <w:t xml:space="preserve">resentación periódica de producciones </w:t>
      </w:r>
      <w:r w:rsidRPr="00A62EB7">
        <w:rPr>
          <w:sz w:val="24"/>
          <w:szCs w:val="24"/>
        </w:rPr>
        <w:t xml:space="preserve">y finalmente todas las producciones </w:t>
      </w:r>
      <w:r w:rsidRPr="00A62EB7">
        <w:rPr>
          <w:sz w:val="24"/>
          <w:szCs w:val="24"/>
        </w:rPr>
        <w:t xml:space="preserve">agrupadas y entregadas </w:t>
      </w:r>
      <w:r w:rsidRPr="00A62EB7">
        <w:rPr>
          <w:sz w:val="24"/>
          <w:szCs w:val="24"/>
        </w:rPr>
        <w:t>por medio de un archivo personal  con los contenidos tratados. Se tendrá en cuenta la a</w:t>
      </w:r>
      <w:r w:rsidRPr="00A62EB7">
        <w:rPr>
          <w:sz w:val="24"/>
          <w:szCs w:val="24"/>
        </w:rPr>
        <w:t xml:space="preserve">sistencia y presentación de materiales </w:t>
      </w:r>
      <w:r w:rsidRPr="00A62EB7">
        <w:rPr>
          <w:sz w:val="24"/>
          <w:szCs w:val="24"/>
        </w:rPr>
        <w:t>y herramientas correspondientes. Se espera la p</w:t>
      </w:r>
      <w:r w:rsidRPr="00A62EB7">
        <w:rPr>
          <w:sz w:val="24"/>
          <w:szCs w:val="24"/>
        </w:rPr>
        <w:t>resentación de las p</w:t>
      </w:r>
      <w:r w:rsidRPr="00A62EB7">
        <w:rPr>
          <w:sz w:val="24"/>
          <w:szCs w:val="24"/>
        </w:rPr>
        <w:t xml:space="preserve">roducciones en tiempos pactados, </w:t>
      </w:r>
      <w:r w:rsidRPr="00A62EB7">
        <w:rPr>
          <w:sz w:val="24"/>
          <w:szCs w:val="24"/>
        </w:rPr>
        <w:t>La predisposición para expresar opiniones, para enfrentar nuevos des</w:t>
      </w:r>
      <w:r w:rsidRPr="00A62EB7">
        <w:rPr>
          <w:sz w:val="24"/>
          <w:szCs w:val="24"/>
        </w:rPr>
        <w:t xml:space="preserve">afíos receptivos y realizables </w:t>
      </w:r>
      <w:r w:rsidRPr="00A62EB7">
        <w:rPr>
          <w:sz w:val="24"/>
          <w:szCs w:val="24"/>
        </w:rPr>
        <w:t>con aportes originales en el ámbito de la clase y en el contex</w:t>
      </w:r>
      <w:r w:rsidRPr="00A62EB7">
        <w:rPr>
          <w:sz w:val="24"/>
          <w:szCs w:val="24"/>
        </w:rPr>
        <w:t>to sociocultural de referencia, el c</w:t>
      </w:r>
      <w:r w:rsidRPr="00A62EB7">
        <w:rPr>
          <w:sz w:val="24"/>
          <w:szCs w:val="24"/>
        </w:rPr>
        <w:t xml:space="preserve">ompromiso y respeto por las </w:t>
      </w:r>
      <w:r w:rsidRPr="00A62EB7">
        <w:rPr>
          <w:sz w:val="24"/>
          <w:szCs w:val="24"/>
        </w:rPr>
        <w:t>produccio</w:t>
      </w:r>
      <w:r w:rsidR="00561777">
        <w:rPr>
          <w:sz w:val="24"/>
          <w:szCs w:val="24"/>
        </w:rPr>
        <w:t>nes propias y ajenas.</w:t>
      </w:r>
    </w:p>
    <w:p w:rsidR="008B65AD" w:rsidRPr="0006585F" w:rsidRDefault="008B65AD" w:rsidP="008B65AD">
      <w:pPr>
        <w:tabs>
          <w:tab w:val="center" w:pos="4419"/>
          <w:tab w:val="left" w:pos="7183"/>
        </w:tabs>
      </w:pPr>
    </w:p>
    <w:sectPr w:rsidR="008B65AD" w:rsidRPr="0006585F" w:rsidSect="008B65AD">
      <w:pgSz w:w="12240" w:h="20160" w:code="5"/>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502C2"/>
    <w:multiLevelType w:val="hybridMultilevel"/>
    <w:tmpl w:val="EDC066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8AE11FE"/>
    <w:multiLevelType w:val="hybridMultilevel"/>
    <w:tmpl w:val="C4464B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1CE1A8E"/>
    <w:multiLevelType w:val="hybridMultilevel"/>
    <w:tmpl w:val="BE205A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F2E177D"/>
    <w:multiLevelType w:val="hybridMultilevel"/>
    <w:tmpl w:val="93B28F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43D74F6E"/>
    <w:multiLevelType w:val="hybridMultilevel"/>
    <w:tmpl w:val="1FCEA1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69E70A4"/>
    <w:multiLevelType w:val="hybridMultilevel"/>
    <w:tmpl w:val="43EAB5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4EB83A96"/>
    <w:multiLevelType w:val="hybridMultilevel"/>
    <w:tmpl w:val="835C02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677B2C6B"/>
    <w:multiLevelType w:val="hybridMultilevel"/>
    <w:tmpl w:val="69A08A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AD"/>
    <w:rsid w:val="0006585F"/>
    <w:rsid w:val="001D0294"/>
    <w:rsid w:val="001E1897"/>
    <w:rsid w:val="00256EC1"/>
    <w:rsid w:val="00296DEF"/>
    <w:rsid w:val="00303332"/>
    <w:rsid w:val="003C62D5"/>
    <w:rsid w:val="00442C1D"/>
    <w:rsid w:val="004A71E3"/>
    <w:rsid w:val="00561777"/>
    <w:rsid w:val="00564A75"/>
    <w:rsid w:val="005C4BDC"/>
    <w:rsid w:val="006B1933"/>
    <w:rsid w:val="007122C8"/>
    <w:rsid w:val="00794D62"/>
    <w:rsid w:val="007D52A0"/>
    <w:rsid w:val="00861EEF"/>
    <w:rsid w:val="00877192"/>
    <w:rsid w:val="008B65AD"/>
    <w:rsid w:val="00A62EB7"/>
    <w:rsid w:val="00BC117A"/>
    <w:rsid w:val="00D659C3"/>
    <w:rsid w:val="00DB4380"/>
    <w:rsid w:val="00E722D4"/>
    <w:rsid w:val="00E82336"/>
    <w:rsid w:val="00F85A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294"/>
    <w:pPr>
      <w:ind w:left="720"/>
      <w:contextualSpacing/>
    </w:pPr>
  </w:style>
  <w:style w:type="character" w:styleId="Hipervnculo">
    <w:name w:val="Hyperlink"/>
    <w:basedOn w:val="Fuentedeprrafopredeter"/>
    <w:uiPriority w:val="99"/>
    <w:unhideWhenUsed/>
    <w:rsid w:val="001D02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0294"/>
    <w:pPr>
      <w:ind w:left="720"/>
      <w:contextualSpacing/>
    </w:pPr>
  </w:style>
  <w:style w:type="character" w:styleId="Hipervnculo">
    <w:name w:val="Hyperlink"/>
    <w:basedOn w:val="Fuentedeprrafopredeter"/>
    <w:uiPriority w:val="99"/>
    <w:unhideWhenUsed/>
    <w:rsid w:val="001D0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rppnet.com.ar/psicolog&#237;adel%20color.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927</TotalTime>
  <Pages>5</Pages>
  <Words>1971</Words>
  <Characters>10845</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18</cp:revision>
  <dcterms:created xsi:type="dcterms:W3CDTF">2019-04-23T20:19:00Z</dcterms:created>
  <dcterms:modified xsi:type="dcterms:W3CDTF">2019-04-30T00:41:00Z</dcterms:modified>
</cp:coreProperties>
</file>